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F9B6" w14:textId="01BAFEE9" w:rsidR="004C2255" w:rsidRDefault="007F65FA" w:rsidP="004C2255">
      <w:pPr>
        <w:spacing w:after="0" w:line="240" w:lineRule="auto"/>
        <w:jc w:val="center"/>
        <w:outlineLvl w:val="4"/>
        <w:rPr>
          <w:rFonts w:ascii="Times New Roman" w:eastAsia="Times New Roman" w:hAnsi="Times New Roman" w:cs="Times New Roman"/>
          <w:b/>
          <w:bCs/>
          <w:color w:val="212529"/>
          <w:sz w:val="28"/>
          <w:szCs w:val="28"/>
          <w:lang w:eastAsia="ru-RU"/>
        </w:rPr>
      </w:pPr>
      <w:r w:rsidRPr="004C2255">
        <w:rPr>
          <w:rFonts w:ascii="Times New Roman" w:eastAsia="Times New Roman" w:hAnsi="Times New Roman" w:cs="Times New Roman"/>
          <w:b/>
          <w:bCs/>
          <w:color w:val="212529"/>
          <w:sz w:val="28"/>
          <w:szCs w:val="28"/>
          <w:lang w:eastAsia="ru-RU"/>
        </w:rPr>
        <w:t>Правила проведения стимулирующей акции «</w:t>
      </w:r>
      <w:r w:rsidR="00FF6E55">
        <w:rPr>
          <w:rFonts w:ascii="Times New Roman" w:eastAsia="Times New Roman" w:hAnsi="Times New Roman" w:cs="Times New Roman"/>
          <w:b/>
          <w:bCs/>
          <w:color w:val="212529"/>
          <w:sz w:val="28"/>
          <w:szCs w:val="28"/>
          <w:lang w:eastAsia="ru-RU"/>
        </w:rPr>
        <w:t>Драгоценной акции»</w:t>
      </w:r>
      <w:r w:rsidRPr="004C2255">
        <w:rPr>
          <w:rFonts w:ascii="Times New Roman" w:eastAsia="Times New Roman" w:hAnsi="Times New Roman" w:cs="Times New Roman"/>
          <w:b/>
          <w:bCs/>
          <w:color w:val="212529"/>
          <w:sz w:val="28"/>
          <w:szCs w:val="28"/>
          <w:lang w:eastAsia="ru-RU"/>
        </w:rPr>
        <w:t xml:space="preserve"> в период с </w:t>
      </w:r>
      <w:r w:rsidR="008C2AF3">
        <w:rPr>
          <w:rFonts w:ascii="Times New Roman" w:eastAsia="Times New Roman" w:hAnsi="Times New Roman" w:cs="Times New Roman"/>
          <w:b/>
          <w:bCs/>
          <w:color w:val="212529"/>
          <w:sz w:val="28"/>
          <w:szCs w:val="28"/>
          <w:lang w:eastAsia="ru-RU"/>
        </w:rPr>
        <w:t>1</w:t>
      </w:r>
      <w:r w:rsidR="007B28DB">
        <w:rPr>
          <w:rFonts w:ascii="Times New Roman" w:eastAsia="Times New Roman" w:hAnsi="Times New Roman" w:cs="Times New Roman"/>
          <w:b/>
          <w:bCs/>
          <w:color w:val="212529"/>
          <w:sz w:val="28"/>
          <w:szCs w:val="28"/>
          <w:lang w:eastAsia="ru-RU"/>
        </w:rPr>
        <w:t xml:space="preserve">7 </w:t>
      </w:r>
      <w:r w:rsidR="001004CE">
        <w:rPr>
          <w:rFonts w:ascii="Times New Roman" w:eastAsia="Times New Roman" w:hAnsi="Times New Roman" w:cs="Times New Roman"/>
          <w:b/>
          <w:bCs/>
          <w:color w:val="212529"/>
          <w:sz w:val="28"/>
          <w:szCs w:val="28"/>
          <w:lang w:eastAsia="ru-RU"/>
        </w:rPr>
        <w:t xml:space="preserve">февраля </w:t>
      </w:r>
      <w:r w:rsidR="008C2AF3">
        <w:rPr>
          <w:rFonts w:ascii="Times New Roman" w:eastAsia="Times New Roman" w:hAnsi="Times New Roman" w:cs="Times New Roman"/>
          <w:b/>
          <w:bCs/>
          <w:color w:val="212529"/>
          <w:sz w:val="28"/>
          <w:szCs w:val="28"/>
          <w:lang w:eastAsia="ru-RU"/>
        </w:rPr>
        <w:t xml:space="preserve">по </w:t>
      </w:r>
      <w:r w:rsidR="001004CE">
        <w:rPr>
          <w:rFonts w:ascii="Times New Roman" w:eastAsia="Times New Roman" w:hAnsi="Times New Roman" w:cs="Times New Roman"/>
          <w:b/>
          <w:bCs/>
          <w:color w:val="212529"/>
          <w:sz w:val="28"/>
          <w:szCs w:val="28"/>
          <w:lang w:eastAsia="ru-RU"/>
        </w:rPr>
        <w:t>8</w:t>
      </w:r>
      <w:r w:rsidR="008C2AF3">
        <w:rPr>
          <w:rFonts w:ascii="Times New Roman" w:eastAsia="Times New Roman" w:hAnsi="Times New Roman" w:cs="Times New Roman"/>
          <w:b/>
          <w:bCs/>
          <w:color w:val="212529"/>
          <w:sz w:val="28"/>
          <w:szCs w:val="28"/>
          <w:lang w:eastAsia="ru-RU"/>
        </w:rPr>
        <w:t xml:space="preserve"> </w:t>
      </w:r>
      <w:r w:rsidR="001004CE">
        <w:rPr>
          <w:rFonts w:ascii="Times New Roman" w:eastAsia="Times New Roman" w:hAnsi="Times New Roman" w:cs="Times New Roman"/>
          <w:b/>
          <w:bCs/>
          <w:color w:val="212529"/>
          <w:sz w:val="28"/>
          <w:szCs w:val="28"/>
          <w:lang w:eastAsia="ru-RU"/>
        </w:rPr>
        <w:t>марта</w:t>
      </w:r>
      <w:r w:rsidR="008C2AF3">
        <w:rPr>
          <w:rFonts w:ascii="Times New Roman" w:eastAsia="Times New Roman" w:hAnsi="Times New Roman" w:cs="Times New Roman"/>
          <w:b/>
          <w:bCs/>
          <w:color w:val="212529"/>
          <w:sz w:val="28"/>
          <w:szCs w:val="28"/>
          <w:lang w:eastAsia="ru-RU"/>
        </w:rPr>
        <w:t xml:space="preserve"> 202</w:t>
      </w:r>
      <w:r w:rsidR="001004CE">
        <w:rPr>
          <w:rFonts w:ascii="Times New Roman" w:eastAsia="Times New Roman" w:hAnsi="Times New Roman" w:cs="Times New Roman"/>
          <w:b/>
          <w:bCs/>
          <w:color w:val="212529"/>
          <w:sz w:val="28"/>
          <w:szCs w:val="28"/>
          <w:lang w:eastAsia="ru-RU"/>
        </w:rPr>
        <w:t>3</w:t>
      </w:r>
      <w:r w:rsidR="008C2AF3">
        <w:rPr>
          <w:rFonts w:ascii="Times New Roman" w:eastAsia="Times New Roman" w:hAnsi="Times New Roman" w:cs="Times New Roman"/>
          <w:b/>
          <w:bCs/>
          <w:color w:val="212529"/>
          <w:sz w:val="28"/>
          <w:szCs w:val="28"/>
          <w:lang w:eastAsia="ru-RU"/>
        </w:rPr>
        <w:t xml:space="preserve"> года</w:t>
      </w:r>
      <w:r w:rsidRPr="004C2255">
        <w:rPr>
          <w:rFonts w:ascii="Times New Roman" w:eastAsia="Times New Roman" w:hAnsi="Times New Roman" w:cs="Times New Roman"/>
          <w:b/>
          <w:bCs/>
          <w:color w:val="212529"/>
          <w:sz w:val="28"/>
          <w:szCs w:val="28"/>
          <w:lang w:eastAsia="ru-RU"/>
        </w:rPr>
        <w:t xml:space="preserve"> </w:t>
      </w:r>
    </w:p>
    <w:p w14:paraId="3681E0B3" w14:textId="583278CD" w:rsidR="007F65FA" w:rsidRPr="004C2255" w:rsidRDefault="007F65FA" w:rsidP="004C2255">
      <w:pPr>
        <w:spacing w:after="0" w:line="240" w:lineRule="auto"/>
        <w:jc w:val="center"/>
        <w:outlineLvl w:val="4"/>
        <w:rPr>
          <w:rFonts w:ascii="Times New Roman" w:eastAsia="Times New Roman" w:hAnsi="Times New Roman" w:cs="Times New Roman"/>
          <w:color w:val="212529"/>
          <w:sz w:val="28"/>
          <w:szCs w:val="28"/>
          <w:lang w:eastAsia="ru-RU"/>
        </w:rPr>
      </w:pPr>
      <w:r w:rsidRPr="004C2255">
        <w:rPr>
          <w:rFonts w:ascii="Times New Roman" w:eastAsia="Times New Roman" w:hAnsi="Times New Roman" w:cs="Times New Roman"/>
          <w:b/>
          <w:bCs/>
          <w:color w:val="212529"/>
          <w:sz w:val="28"/>
          <w:szCs w:val="28"/>
          <w:lang w:eastAsia="ru-RU"/>
        </w:rPr>
        <w:t>(далее по тексту – «Правила»)</w:t>
      </w:r>
    </w:p>
    <w:p w14:paraId="2F95FCC2" w14:textId="092B5627" w:rsidR="007F65FA" w:rsidRPr="00DF3F88" w:rsidRDefault="007F65FA" w:rsidP="007F65FA">
      <w:pPr>
        <w:spacing w:after="0" w:line="240" w:lineRule="auto"/>
        <w:rPr>
          <w:rFonts w:ascii="Arial" w:eastAsia="Times New Roman" w:hAnsi="Arial" w:cs="Arial"/>
          <w:color w:val="212529"/>
          <w:sz w:val="24"/>
          <w:szCs w:val="24"/>
          <w:lang w:eastAsia="ru-RU"/>
        </w:rPr>
      </w:pPr>
    </w:p>
    <w:p w14:paraId="280E6E21" w14:textId="11B97933"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Акция</w:t>
      </w:r>
      <w:r w:rsidRPr="00DF3F88">
        <w:rPr>
          <w:rFonts w:ascii="Arial" w:eastAsia="Times New Roman" w:hAnsi="Arial" w:cs="Arial"/>
          <w:color w:val="212529"/>
          <w:sz w:val="24"/>
          <w:szCs w:val="24"/>
          <w:lang w:eastAsia="ru-RU"/>
        </w:rPr>
        <w:t xml:space="preserve"> </w:t>
      </w:r>
      <w:r w:rsidR="008C2AF3" w:rsidRPr="008C2AF3">
        <w:rPr>
          <w:rFonts w:ascii="Arial" w:eastAsia="Times New Roman" w:hAnsi="Arial" w:cs="Arial"/>
          <w:color w:val="212529"/>
          <w:sz w:val="24"/>
          <w:szCs w:val="24"/>
          <w:lang w:eastAsia="ru-RU"/>
        </w:rPr>
        <w:t>«</w:t>
      </w:r>
      <w:r w:rsidR="001004CE">
        <w:rPr>
          <w:rFonts w:ascii="Arial" w:eastAsia="Times New Roman" w:hAnsi="Arial" w:cs="Arial"/>
          <w:color w:val="212529"/>
          <w:sz w:val="24"/>
          <w:szCs w:val="24"/>
          <w:lang w:eastAsia="ru-RU"/>
        </w:rPr>
        <w:t>Драгоценная акция»</w:t>
      </w:r>
      <w:r w:rsidR="008C2AF3" w:rsidRPr="008C2AF3">
        <w:rPr>
          <w:rFonts w:ascii="Arial" w:eastAsia="Times New Roman" w:hAnsi="Arial" w:cs="Arial"/>
          <w:color w:val="212529"/>
          <w:sz w:val="24"/>
          <w:szCs w:val="24"/>
          <w:lang w:eastAsia="ru-RU"/>
        </w:rPr>
        <w:t xml:space="preserve"> </w:t>
      </w:r>
      <w:r w:rsidRPr="007F65FA">
        <w:rPr>
          <w:rFonts w:ascii="Arial" w:eastAsia="Times New Roman" w:hAnsi="Arial" w:cs="Arial"/>
          <w:color w:val="212529"/>
          <w:sz w:val="24"/>
          <w:szCs w:val="24"/>
          <w:lang w:eastAsia="ru-RU"/>
        </w:rPr>
        <w:t>проводится с целью поддержания интереса к торгово-развлекательному комплексу «Мурманск Молл»</w:t>
      </w:r>
      <w:r w:rsidR="001004CE">
        <w:rPr>
          <w:rFonts w:ascii="Arial" w:eastAsia="Times New Roman" w:hAnsi="Arial" w:cs="Arial"/>
          <w:color w:val="212529"/>
          <w:sz w:val="24"/>
          <w:szCs w:val="24"/>
          <w:lang w:eastAsia="ru-RU"/>
        </w:rPr>
        <w:t xml:space="preserve">, который находится </w:t>
      </w:r>
      <w:r w:rsidRPr="007F65FA">
        <w:rPr>
          <w:rFonts w:ascii="Arial" w:eastAsia="Times New Roman" w:hAnsi="Arial" w:cs="Arial"/>
          <w:color w:val="212529"/>
          <w:sz w:val="24"/>
          <w:szCs w:val="24"/>
          <w:lang w:eastAsia="ru-RU"/>
        </w:rPr>
        <w:t>по адресу</w:t>
      </w:r>
      <w:r w:rsidR="001004CE">
        <w:rPr>
          <w:rFonts w:ascii="Arial" w:eastAsia="Times New Roman" w:hAnsi="Arial" w:cs="Arial"/>
          <w:color w:val="212529"/>
          <w:sz w:val="24"/>
          <w:szCs w:val="24"/>
          <w:lang w:eastAsia="ru-RU"/>
        </w:rPr>
        <w:t xml:space="preserve">: </w:t>
      </w:r>
      <w:r w:rsidRPr="007F65FA">
        <w:rPr>
          <w:rFonts w:ascii="Arial" w:eastAsia="Times New Roman" w:hAnsi="Arial" w:cs="Arial"/>
          <w:color w:val="212529"/>
          <w:sz w:val="24"/>
          <w:szCs w:val="24"/>
          <w:lang w:eastAsia="ru-RU"/>
        </w:rPr>
        <w:t xml:space="preserve">Мурманская область, г. Мурманск, пр. Ленина, дом 32, </w:t>
      </w:r>
      <w:r w:rsidR="0075419F">
        <w:rPr>
          <w:rFonts w:ascii="Arial" w:eastAsia="Times New Roman" w:hAnsi="Arial" w:cs="Arial"/>
          <w:color w:val="212529"/>
          <w:sz w:val="24"/>
          <w:szCs w:val="24"/>
          <w:lang w:eastAsia="ru-RU"/>
        </w:rPr>
        <w:t>183038</w:t>
      </w:r>
      <w:r w:rsidRPr="007F65FA">
        <w:rPr>
          <w:rFonts w:ascii="Arial" w:eastAsia="Times New Roman" w:hAnsi="Arial" w:cs="Arial"/>
          <w:color w:val="212529"/>
          <w:sz w:val="24"/>
          <w:szCs w:val="24"/>
          <w:lang w:eastAsia="ru-RU"/>
        </w:rPr>
        <w:t xml:space="preserve"> (далее по тексту – «Акция»).</w:t>
      </w:r>
    </w:p>
    <w:p w14:paraId="4CA39EAF" w14:textId="66B3ABAA"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b/>
          <w:bCs/>
          <w:color w:val="212529"/>
          <w:sz w:val="24"/>
          <w:szCs w:val="24"/>
          <w:lang w:eastAsia="ru-RU"/>
        </w:rPr>
        <w:t>1. Общие положения</w:t>
      </w:r>
      <w:r w:rsidR="009511BC">
        <w:rPr>
          <w:rFonts w:ascii="Arial" w:eastAsia="Times New Roman" w:hAnsi="Arial" w:cs="Arial"/>
          <w:b/>
          <w:bCs/>
          <w:color w:val="212529"/>
          <w:sz w:val="24"/>
          <w:szCs w:val="24"/>
          <w:lang w:eastAsia="ru-RU"/>
        </w:rPr>
        <w:t>:</w:t>
      </w:r>
    </w:p>
    <w:p w14:paraId="3C0B9058" w14:textId="2C955B59"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1.1 Наименование Акции</w:t>
      </w:r>
      <w:r w:rsidR="008C2AF3">
        <w:rPr>
          <w:rFonts w:ascii="Arial" w:eastAsia="Times New Roman" w:hAnsi="Arial" w:cs="Arial"/>
          <w:color w:val="212529"/>
          <w:sz w:val="24"/>
          <w:szCs w:val="24"/>
          <w:lang w:eastAsia="ru-RU"/>
        </w:rPr>
        <w:t xml:space="preserve">: </w:t>
      </w:r>
      <w:r w:rsidR="008C2AF3" w:rsidRPr="008C2AF3">
        <w:rPr>
          <w:rFonts w:ascii="Arial" w:eastAsia="Times New Roman" w:hAnsi="Arial" w:cs="Arial"/>
          <w:color w:val="212529"/>
          <w:sz w:val="24"/>
          <w:szCs w:val="24"/>
          <w:lang w:eastAsia="ru-RU"/>
        </w:rPr>
        <w:t>«</w:t>
      </w:r>
      <w:r w:rsidR="009511BC">
        <w:rPr>
          <w:rFonts w:ascii="Arial" w:eastAsia="Times New Roman" w:hAnsi="Arial" w:cs="Arial"/>
          <w:color w:val="212529"/>
          <w:sz w:val="24"/>
          <w:szCs w:val="24"/>
          <w:lang w:eastAsia="ru-RU"/>
        </w:rPr>
        <w:t>Драгоценная акция»</w:t>
      </w:r>
    </w:p>
    <w:p w14:paraId="22AD419C" w14:textId="13DAB37D"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1.2 Организатор/Оператор Акции: </w:t>
      </w:r>
      <w:r w:rsidR="00C31C75">
        <w:rPr>
          <w:rFonts w:ascii="Arial" w:eastAsia="Times New Roman" w:hAnsi="Arial" w:cs="Arial"/>
          <w:color w:val="212529"/>
          <w:sz w:val="24"/>
          <w:szCs w:val="24"/>
          <w:lang w:eastAsia="ru-RU"/>
        </w:rPr>
        <w:t>АО</w:t>
      </w:r>
      <w:r w:rsidRPr="007F65FA">
        <w:rPr>
          <w:rFonts w:ascii="Arial" w:eastAsia="Times New Roman" w:hAnsi="Arial" w:cs="Arial"/>
          <w:color w:val="212529"/>
          <w:sz w:val="24"/>
          <w:szCs w:val="24"/>
          <w:lang w:eastAsia="ru-RU"/>
        </w:rPr>
        <w:t xml:space="preserve"> «</w:t>
      </w:r>
      <w:r w:rsidR="00C31C75">
        <w:rPr>
          <w:rFonts w:ascii="Arial" w:eastAsia="Times New Roman" w:hAnsi="Arial" w:cs="Arial"/>
          <w:color w:val="212529"/>
          <w:sz w:val="24"/>
          <w:szCs w:val="24"/>
          <w:lang w:eastAsia="ru-RU"/>
        </w:rPr>
        <w:t>Кипрей</w:t>
      </w:r>
      <w:r w:rsidRPr="007F65FA">
        <w:rPr>
          <w:rFonts w:ascii="Arial" w:eastAsia="Times New Roman" w:hAnsi="Arial" w:cs="Arial"/>
          <w:color w:val="212529"/>
          <w:sz w:val="24"/>
          <w:szCs w:val="24"/>
          <w:lang w:eastAsia="ru-RU"/>
        </w:rPr>
        <w:t>» (далее по тексту настоящих Правил - «Организатор»).</w:t>
      </w:r>
    </w:p>
    <w:p w14:paraId="6BBAB5A4"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1.3 Территория проведения Акции - Мурманская область, г. Мурманск, пр. Ленина, дом 32, ТРК «Мурманск Молл»,</w:t>
      </w:r>
    </w:p>
    <w:p w14:paraId="74D748B7"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1.4 Наименование Организатора/Оператора Акции.</w:t>
      </w:r>
    </w:p>
    <w:p w14:paraId="020D834E"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Организатором и Оператором Акции, то есть юридическим лицом, созданным в соответствии с законодательством Российской Федерации, организующим проведение Акции, является</w:t>
      </w:r>
    </w:p>
    <w:p w14:paraId="5B72ED53" w14:textId="555C4551" w:rsidR="007F65FA" w:rsidRPr="007F65FA" w:rsidRDefault="00F97DC0" w:rsidP="007F65FA">
      <w:pPr>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xml:space="preserve">Акционерное </w:t>
      </w:r>
      <w:r w:rsidR="00D85493">
        <w:rPr>
          <w:rFonts w:ascii="Arial" w:eastAsia="Times New Roman" w:hAnsi="Arial" w:cs="Arial"/>
          <w:color w:val="212529"/>
          <w:sz w:val="24"/>
          <w:szCs w:val="24"/>
          <w:lang w:eastAsia="ru-RU"/>
        </w:rPr>
        <w:t>общество</w:t>
      </w:r>
      <w:r w:rsidR="007F65FA" w:rsidRPr="007F65FA">
        <w:rPr>
          <w:rFonts w:ascii="Arial" w:eastAsia="Times New Roman" w:hAnsi="Arial" w:cs="Arial"/>
          <w:color w:val="212529"/>
          <w:sz w:val="24"/>
          <w:szCs w:val="24"/>
          <w:lang w:eastAsia="ru-RU"/>
        </w:rPr>
        <w:t xml:space="preserve"> «</w:t>
      </w:r>
      <w:r w:rsidR="00D85493">
        <w:rPr>
          <w:rFonts w:ascii="Arial" w:eastAsia="Times New Roman" w:hAnsi="Arial" w:cs="Arial"/>
          <w:color w:val="212529"/>
          <w:sz w:val="24"/>
          <w:szCs w:val="24"/>
          <w:lang w:eastAsia="ru-RU"/>
        </w:rPr>
        <w:t>Кипрей</w:t>
      </w:r>
      <w:r w:rsidR="007F65FA" w:rsidRPr="007F65FA">
        <w:rPr>
          <w:rFonts w:ascii="Arial" w:eastAsia="Times New Roman" w:hAnsi="Arial" w:cs="Arial"/>
          <w:color w:val="212529"/>
          <w:sz w:val="24"/>
          <w:szCs w:val="24"/>
          <w:lang w:eastAsia="ru-RU"/>
        </w:rPr>
        <w:t>»</w:t>
      </w:r>
    </w:p>
    <w:p w14:paraId="63076683" w14:textId="4D454647" w:rsidR="007F65FA" w:rsidRPr="007F65FA" w:rsidRDefault="007F65FA" w:rsidP="007F65FA">
      <w:pPr>
        <w:numPr>
          <w:ilvl w:val="0"/>
          <w:numId w:val="1"/>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адрес Организатора: </w:t>
      </w:r>
      <w:r w:rsidR="00C31C75" w:rsidRPr="00C31C75">
        <w:rPr>
          <w:rFonts w:ascii="Arial" w:eastAsia="Times New Roman" w:hAnsi="Arial" w:cs="Arial"/>
          <w:color w:val="212529"/>
          <w:sz w:val="24"/>
          <w:szCs w:val="24"/>
          <w:lang w:eastAsia="ru-RU"/>
        </w:rPr>
        <w:t>183050, г. Мурманск, пр. Кольский, 158, кор.1</w:t>
      </w:r>
    </w:p>
    <w:p w14:paraId="2DF4ACDF" w14:textId="08417859" w:rsidR="007F65FA" w:rsidRPr="007F65FA" w:rsidRDefault="007F65FA" w:rsidP="007F65FA">
      <w:pPr>
        <w:numPr>
          <w:ilvl w:val="0"/>
          <w:numId w:val="1"/>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ОГРН </w:t>
      </w:r>
      <w:r w:rsidR="00360280" w:rsidRPr="00360280">
        <w:rPr>
          <w:rFonts w:ascii="Arial" w:eastAsia="Times New Roman" w:hAnsi="Arial" w:cs="Arial"/>
          <w:color w:val="212529"/>
          <w:sz w:val="24"/>
          <w:szCs w:val="24"/>
          <w:lang w:eastAsia="ru-RU"/>
        </w:rPr>
        <w:t>1025100833614</w:t>
      </w:r>
    </w:p>
    <w:p w14:paraId="1E98B577" w14:textId="50F58CF0" w:rsidR="007F65FA" w:rsidRPr="007F65FA" w:rsidRDefault="007F65FA" w:rsidP="007F65FA">
      <w:pPr>
        <w:numPr>
          <w:ilvl w:val="0"/>
          <w:numId w:val="1"/>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ИНН </w:t>
      </w:r>
      <w:r w:rsidR="005F487B" w:rsidRPr="005F487B">
        <w:rPr>
          <w:rFonts w:ascii="Arial" w:eastAsia="Times New Roman" w:hAnsi="Arial" w:cs="Arial"/>
          <w:color w:val="212529"/>
          <w:sz w:val="24"/>
          <w:szCs w:val="24"/>
          <w:lang w:eastAsia="ru-RU"/>
        </w:rPr>
        <w:t>5193100992</w:t>
      </w:r>
    </w:p>
    <w:p w14:paraId="1A61C5EE"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1.5 Способ проведения Акции:</w:t>
      </w:r>
    </w:p>
    <w:p w14:paraId="33F302DE" w14:textId="79CE9F82"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1.5.1. Акция не является лотереей, участие в ней не связано с внесением</w:t>
      </w:r>
      <w:r w:rsidR="00EE68BE">
        <w:rPr>
          <w:rFonts w:ascii="Arial" w:eastAsia="Times New Roman" w:hAnsi="Arial" w:cs="Arial"/>
          <w:color w:val="212529"/>
          <w:sz w:val="24"/>
          <w:szCs w:val="24"/>
          <w:lang w:eastAsia="ru-RU"/>
        </w:rPr>
        <w:t xml:space="preserve"> </w:t>
      </w:r>
      <w:r w:rsidRPr="007F65FA">
        <w:rPr>
          <w:rFonts w:ascii="Arial" w:eastAsia="Times New Roman" w:hAnsi="Arial" w:cs="Arial"/>
          <w:color w:val="212529"/>
          <w:sz w:val="24"/>
          <w:szCs w:val="24"/>
          <w:lang w:eastAsia="ru-RU"/>
        </w:rPr>
        <w:t>Участниками платы Организатору и не основано на риске.</w:t>
      </w:r>
    </w:p>
    <w:p w14:paraId="0CC1DC76" w14:textId="4CA94E9C"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1.5.2. Акция по способу ее проведения является стимулирующим мероприятием и регулируется Федеральным законом от 13.03.2006 N 38-ФЗ «О рекламе» и Федеральным законом от 27.07.2006 N 152-ФЗ «О персональных данных</w:t>
      </w:r>
      <w:r w:rsidR="00EE68BE">
        <w:rPr>
          <w:rFonts w:ascii="Arial" w:eastAsia="Times New Roman" w:hAnsi="Arial" w:cs="Arial"/>
          <w:color w:val="212529"/>
          <w:sz w:val="24"/>
          <w:szCs w:val="24"/>
          <w:lang w:eastAsia="ru-RU"/>
        </w:rPr>
        <w:t>»</w:t>
      </w:r>
    </w:p>
    <w:p w14:paraId="04335E3B" w14:textId="7F92E0A1"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1.5.3. П</w:t>
      </w:r>
      <w:r w:rsidR="000326CC">
        <w:rPr>
          <w:rFonts w:ascii="Arial" w:eastAsia="Times New Roman" w:hAnsi="Arial" w:cs="Arial"/>
          <w:color w:val="212529"/>
          <w:sz w:val="24"/>
          <w:szCs w:val="24"/>
          <w:lang w:eastAsia="ru-RU"/>
        </w:rPr>
        <w:t>одарочный</w:t>
      </w:r>
      <w:r w:rsidRPr="007F65FA">
        <w:rPr>
          <w:rFonts w:ascii="Arial" w:eastAsia="Times New Roman" w:hAnsi="Arial" w:cs="Arial"/>
          <w:color w:val="212529"/>
          <w:sz w:val="24"/>
          <w:szCs w:val="24"/>
          <w:lang w:eastAsia="ru-RU"/>
        </w:rPr>
        <w:t xml:space="preserve"> фонд формируется за счет средств Организатора</w:t>
      </w:r>
      <w:r w:rsidR="006774A2">
        <w:rPr>
          <w:rFonts w:ascii="Arial" w:eastAsia="Times New Roman" w:hAnsi="Arial" w:cs="Arial"/>
          <w:color w:val="212529"/>
          <w:sz w:val="24"/>
          <w:szCs w:val="24"/>
          <w:lang w:eastAsia="ru-RU"/>
        </w:rPr>
        <w:t xml:space="preserve"> и партнёров Акции (магазинов-участников Акции)</w:t>
      </w:r>
    </w:p>
    <w:p w14:paraId="00EBB8CB"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1.6. Сроки проведения Акции.</w:t>
      </w:r>
    </w:p>
    <w:p w14:paraId="6E1CEE4E"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1.6.1. Общий срок проведения Акции:</w:t>
      </w:r>
    </w:p>
    <w:p w14:paraId="66EF06C5" w14:textId="16D2D20F"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Акция проводится в период с</w:t>
      </w:r>
      <w:r w:rsidR="006774A2">
        <w:rPr>
          <w:rFonts w:ascii="Arial" w:eastAsia="Times New Roman" w:hAnsi="Arial" w:cs="Arial"/>
          <w:color w:val="212529"/>
          <w:sz w:val="24"/>
          <w:szCs w:val="24"/>
          <w:lang w:eastAsia="ru-RU"/>
        </w:rPr>
        <w:t xml:space="preserve"> 17</w:t>
      </w:r>
      <w:r w:rsidR="008C2AF3">
        <w:rPr>
          <w:rFonts w:ascii="Arial" w:eastAsia="Times New Roman" w:hAnsi="Arial" w:cs="Arial"/>
          <w:color w:val="212529"/>
          <w:sz w:val="24"/>
          <w:szCs w:val="24"/>
          <w:lang w:eastAsia="ru-RU"/>
        </w:rPr>
        <w:t xml:space="preserve"> </w:t>
      </w:r>
      <w:r w:rsidR="006774A2">
        <w:rPr>
          <w:rFonts w:ascii="Arial" w:eastAsia="Times New Roman" w:hAnsi="Arial" w:cs="Arial"/>
          <w:color w:val="212529"/>
          <w:sz w:val="24"/>
          <w:szCs w:val="24"/>
          <w:lang w:eastAsia="ru-RU"/>
        </w:rPr>
        <w:t>февраля</w:t>
      </w:r>
      <w:r w:rsidR="008C2AF3">
        <w:rPr>
          <w:rFonts w:ascii="Arial" w:eastAsia="Times New Roman" w:hAnsi="Arial" w:cs="Arial"/>
          <w:color w:val="212529"/>
          <w:sz w:val="24"/>
          <w:szCs w:val="24"/>
          <w:lang w:eastAsia="ru-RU"/>
        </w:rPr>
        <w:t xml:space="preserve"> 202</w:t>
      </w:r>
      <w:r w:rsidR="006774A2">
        <w:rPr>
          <w:rFonts w:ascii="Arial" w:eastAsia="Times New Roman" w:hAnsi="Arial" w:cs="Arial"/>
          <w:color w:val="212529"/>
          <w:sz w:val="24"/>
          <w:szCs w:val="24"/>
          <w:lang w:eastAsia="ru-RU"/>
        </w:rPr>
        <w:t xml:space="preserve">3 </w:t>
      </w:r>
      <w:r w:rsidR="008C2AF3">
        <w:rPr>
          <w:rFonts w:ascii="Arial" w:eastAsia="Times New Roman" w:hAnsi="Arial" w:cs="Arial"/>
          <w:color w:val="212529"/>
          <w:sz w:val="24"/>
          <w:szCs w:val="24"/>
          <w:lang w:eastAsia="ru-RU"/>
        </w:rPr>
        <w:t>года</w:t>
      </w:r>
      <w:r w:rsidRPr="007F65FA">
        <w:rPr>
          <w:rFonts w:ascii="Arial" w:eastAsia="Times New Roman" w:hAnsi="Arial" w:cs="Arial"/>
          <w:color w:val="212529"/>
          <w:sz w:val="24"/>
          <w:szCs w:val="24"/>
          <w:lang w:eastAsia="ru-RU"/>
        </w:rPr>
        <w:t xml:space="preserve"> с 10 часов 00 минут по </w:t>
      </w:r>
      <w:r w:rsidR="006774A2">
        <w:rPr>
          <w:rFonts w:ascii="Arial" w:eastAsia="Times New Roman" w:hAnsi="Arial" w:cs="Arial"/>
          <w:color w:val="212529"/>
          <w:sz w:val="24"/>
          <w:szCs w:val="24"/>
          <w:lang w:eastAsia="ru-RU"/>
        </w:rPr>
        <w:t>8 марта</w:t>
      </w:r>
      <w:r w:rsidRPr="007F65FA">
        <w:rPr>
          <w:rFonts w:ascii="Arial" w:eastAsia="Times New Roman" w:hAnsi="Arial" w:cs="Arial"/>
          <w:color w:val="212529"/>
          <w:sz w:val="24"/>
          <w:szCs w:val="24"/>
          <w:lang w:eastAsia="ru-RU"/>
        </w:rPr>
        <w:t xml:space="preserve"> 202</w:t>
      </w:r>
      <w:r w:rsidR="006774A2">
        <w:rPr>
          <w:rFonts w:ascii="Arial" w:eastAsia="Times New Roman" w:hAnsi="Arial" w:cs="Arial"/>
          <w:color w:val="212529"/>
          <w:sz w:val="24"/>
          <w:szCs w:val="24"/>
          <w:lang w:eastAsia="ru-RU"/>
        </w:rPr>
        <w:t>3</w:t>
      </w:r>
      <w:r w:rsidRPr="007F65FA">
        <w:rPr>
          <w:rFonts w:ascii="Arial" w:eastAsia="Times New Roman" w:hAnsi="Arial" w:cs="Arial"/>
          <w:color w:val="212529"/>
          <w:sz w:val="24"/>
          <w:szCs w:val="24"/>
          <w:lang w:eastAsia="ru-RU"/>
        </w:rPr>
        <w:t xml:space="preserve"> года </w:t>
      </w:r>
      <w:r w:rsidR="008C2AF3">
        <w:rPr>
          <w:rFonts w:ascii="Arial" w:eastAsia="Times New Roman" w:hAnsi="Arial" w:cs="Arial"/>
          <w:color w:val="212529"/>
          <w:sz w:val="24"/>
          <w:szCs w:val="24"/>
          <w:lang w:eastAsia="ru-RU"/>
        </w:rPr>
        <w:t>22</w:t>
      </w:r>
      <w:r w:rsidRPr="007F65FA">
        <w:rPr>
          <w:rFonts w:ascii="Arial" w:eastAsia="Times New Roman" w:hAnsi="Arial" w:cs="Arial"/>
          <w:color w:val="212529"/>
          <w:sz w:val="24"/>
          <w:szCs w:val="24"/>
          <w:lang w:eastAsia="ru-RU"/>
        </w:rPr>
        <w:t xml:space="preserve"> часов 00 минут.</w:t>
      </w:r>
      <w:r w:rsidR="003D598F">
        <w:rPr>
          <w:rFonts w:ascii="Arial" w:eastAsia="Times New Roman" w:hAnsi="Arial" w:cs="Arial"/>
          <w:color w:val="212529"/>
          <w:sz w:val="24"/>
          <w:szCs w:val="24"/>
          <w:lang w:eastAsia="ru-RU"/>
        </w:rPr>
        <w:t xml:space="preserve"> </w:t>
      </w:r>
    </w:p>
    <w:p w14:paraId="38F01360" w14:textId="4FDF1DE3"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1.6.</w:t>
      </w:r>
      <w:r w:rsidR="008C2AF3">
        <w:rPr>
          <w:rFonts w:ascii="Arial" w:eastAsia="Times New Roman" w:hAnsi="Arial" w:cs="Arial"/>
          <w:color w:val="212529"/>
          <w:sz w:val="24"/>
          <w:szCs w:val="24"/>
          <w:lang w:eastAsia="ru-RU"/>
        </w:rPr>
        <w:t>2</w:t>
      </w:r>
      <w:r w:rsidRPr="007F65FA">
        <w:rPr>
          <w:rFonts w:ascii="Arial" w:eastAsia="Times New Roman" w:hAnsi="Arial" w:cs="Arial"/>
          <w:color w:val="212529"/>
          <w:sz w:val="24"/>
          <w:szCs w:val="24"/>
          <w:lang w:eastAsia="ru-RU"/>
        </w:rPr>
        <w:t>. Период выдачи П</w:t>
      </w:r>
      <w:r w:rsidR="000326CC">
        <w:rPr>
          <w:rFonts w:ascii="Arial" w:eastAsia="Times New Roman" w:hAnsi="Arial" w:cs="Arial"/>
          <w:color w:val="212529"/>
          <w:sz w:val="24"/>
          <w:szCs w:val="24"/>
          <w:lang w:eastAsia="ru-RU"/>
        </w:rPr>
        <w:t>одарков</w:t>
      </w:r>
      <w:r w:rsidRPr="007F65FA">
        <w:rPr>
          <w:rFonts w:ascii="Arial" w:eastAsia="Times New Roman" w:hAnsi="Arial" w:cs="Arial"/>
          <w:color w:val="212529"/>
          <w:sz w:val="24"/>
          <w:szCs w:val="24"/>
          <w:lang w:eastAsia="ru-RU"/>
        </w:rPr>
        <w:t xml:space="preserve"> Победителям Акции:</w:t>
      </w:r>
    </w:p>
    <w:p w14:paraId="6D242656" w14:textId="3A8FEB55" w:rsidR="007F65FA" w:rsidRPr="007F65FA" w:rsidRDefault="008C2AF3" w:rsidP="007F65FA">
      <w:pPr>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lastRenderedPageBreak/>
        <w:t>П</w:t>
      </w:r>
      <w:r w:rsidR="000326CC">
        <w:rPr>
          <w:rFonts w:ascii="Arial" w:eastAsia="Times New Roman" w:hAnsi="Arial" w:cs="Arial"/>
          <w:color w:val="212529"/>
          <w:sz w:val="24"/>
          <w:szCs w:val="24"/>
          <w:lang w:eastAsia="ru-RU"/>
        </w:rPr>
        <w:t>одарки</w:t>
      </w:r>
      <w:r>
        <w:rPr>
          <w:rFonts w:ascii="Arial" w:eastAsia="Times New Roman" w:hAnsi="Arial" w:cs="Arial"/>
          <w:color w:val="212529"/>
          <w:sz w:val="24"/>
          <w:szCs w:val="24"/>
          <w:lang w:eastAsia="ru-RU"/>
        </w:rPr>
        <w:t xml:space="preserve"> выдаются </w:t>
      </w:r>
      <w:r w:rsidR="003B08F9">
        <w:rPr>
          <w:rFonts w:ascii="Arial" w:eastAsia="Times New Roman" w:hAnsi="Arial" w:cs="Arial"/>
          <w:color w:val="212529"/>
          <w:sz w:val="24"/>
          <w:szCs w:val="24"/>
          <w:lang w:eastAsia="ru-RU"/>
        </w:rPr>
        <w:t xml:space="preserve">на информационной стойке </w:t>
      </w:r>
      <w:r w:rsidR="00091FA1">
        <w:rPr>
          <w:rFonts w:ascii="Arial" w:eastAsia="Times New Roman" w:hAnsi="Arial" w:cs="Arial"/>
          <w:color w:val="212529"/>
          <w:sz w:val="24"/>
          <w:szCs w:val="24"/>
          <w:lang w:eastAsia="ru-RU"/>
        </w:rPr>
        <w:t xml:space="preserve">в течение 14 календарных дней после объявления результатов розыгрыша. </w:t>
      </w:r>
    </w:p>
    <w:p w14:paraId="1EDF90A1"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1.7 Способы информирования Участников Акции.</w:t>
      </w:r>
    </w:p>
    <w:p w14:paraId="01BC2CCF" w14:textId="7FD15108"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1.7.1. Участники Акции информируются о Правилах и сроках проведения Акции путем размещения полных Правил Акции в сети Интернет на </w:t>
      </w:r>
      <w:proofErr w:type="spellStart"/>
      <w:r w:rsidRPr="007F65FA">
        <w:rPr>
          <w:rFonts w:ascii="Arial" w:eastAsia="Times New Roman" w:hAnsi="Arial" w:cs="Arial"/>
          <w:color w:val="212529"/>
          <w:sz w:val="24"/>
          <w:szCs w:val="24"/>
          <w:lang w:eastAsia="ru-RU"/>
        </w:rPr>
        <w:t>Cайте</w:t>
      </w:r>
      <w:proofErr w:type="spellEnd"/>
      <w:r w:rsidRPr="007F65FA">
        <w:rPr>
          <w:rFonts w:ascii="Arial" w:eastAsia="Times New Roman" w:hAnsi="Arial" w:cs="Arial"/>
          <w:color w:val="212529"/>
          <w:sz w:val="24"/>
          <w:szCs w:val="24"/>
          <w:lang w:eastAsia="ru-RU"/>
        </w:rPr>
        <w:t xml:space="preserve">: </w:t>
      </w:r>
      <w:r w:rsidR="00F7545D" w:rsidRPr="00F7545D">
        <w:rPr>
          <w:rFonts w:ascii="Arial" w:eastAsia="Times New Roman" w:hAnsi="Arial" w:cs="Arial"/>
          <w:color w:val="212529"/>
          <w:sz w:val="24"/>
          <w:szCs w:val="24"/>
          <w:lang w:eastAsia="ru-RU"/>
        </w:rPr>
        <w:t xml:space="preserve">https://murmall.ru/ </w:t>
      </w:r>
      <w:r w:rsidRPr="007F65FA">
        <w:rPr>
          <w:rFonts w:ascii="Arial" w:eastAsia="Times New Roman" w:hAnsi="Arial" w:cs="Arial"/>
          <w:color w:val="212529"/>
          <w:sz w:val="24"/>
          <w:szCs w:val="24"/>
          <w:lang w:eastAsia="ru-RU"/>
        </w:rPr>
        <w:t xml:space="preserve">(далее – «Сайт»), </w:t>
      </w:r>
      <w:r w:rsidR="008C2AF3">
        <w:rPr>
          <w:rFonts w:ascii="Arial" w:eastAsia="Times New Roman" w:hAnsi="Arial" w:cs="Arial"/>
          <w:color w:val="212529"/>
          <w:sz w:val="24"/>
          <w:szCs w:val="24"/>
          <w:lang w:eastAsia="ru-RU"/>
        </w:rPr>
        <w:t>на стойке информации в ТРК</w:t>
      </w:r>
      <w:r w:rsidRPr="007F65FA">
        <w:rPr>
          <w:rFonts w:ascii="Arial" w:eastAsia="Times New Roman" w:hAnsi="Arial" w:cs="Arial"/>
          <w:color w:val="212529"/>
          <w:sz w:val="24"/>
          <w:szCs w:val="24"/>
          <w:lang w:eastAsia="ru-RU"/>
        </w:rPr>
        <w:t xml:space="preserve">, </w:t>
      </w:r>
      <w:r w:rsidR="00F7545D">
        <w:rPr>
          <w:rFonts w:ascii="Arial" w:eastAsia="Times New Roman" w:hAnsi="Arial" w:cs="Arial"/>
          <w:color w:val="212529"/>
          <w:sz w:val="24"/>
          <w:szCs w:val="24"/>
          <w:lang w:eastAsia="ru-RU"/>
        </w:rPr>
        <w:t xml:space="preserve">в социальных сетях ТРК, </w:t>
      </w:r>
      <w:r w:rsidRPr="007F65FA">
        <w:rPr>
          <w:rFonts w:ascii="Arial" w:eastAsia="Times New Roman" w:hAnsi="Arial" w:cs="Arial"/>
          <w:color w:val="212529"/>
          <w:sz w:val="24"/>
          <w:szCs w:val="24"/>
          <w:lang w:eastAsia="ru-RU"/>
        </w:rPr>
        <w:t>а также иными способами по выбору Организатора Акции.</w:t>
      </w:r>
    </w:p>
    <w:p w14:paraId="2B0FBD25" w14:textId="09DC560C"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1.7.2. Факт участия в Акции подразумевает, что ее Участники ознакомлены и согласны со всеми Правилами Акции без каких-либо ограничений и изъятий. </w:t>
      </w:r>
      <w:r w:rsidR="00D33F2F">
        <w:rPr>
          <w:rFonts w:ascii="Arial" w:eastAsia="Times New Roman" w:hAnsi="Arial" w:cs="Arial"/>
          <w:color w:val="212529"/>
          <w:sz w:val="24"/>
          <w:szCs w:val="24"/>
          <w:lang w:eastAsia="ru-RU"/>
        </w:rPr>
        <w:br/>
      </w:r>
      <w:r w:rsidRPr="007F65FA">
        <w:rPr>
          <w:rFonts w:ascii="Arial" w:eastAsia="Times New Roman" w:hAnsi="Arial" w:cs="Arial"/>
          <w:color w:val="212529"/>
          <w:sz w:val="24"/>
          <w:szCs w:val="24"/>
          <w:lang w:eastAsia="ru-RU"/>
        </w:rPr>
        <w:t xml:space="preserve">Отказ от любого из правил Акции является отказом от участия в Акции в целом </w:t>
      </w:r>
      <w:r w:rsidR="00D33F2F">
        <w:rPr>
          <w:rFonts w:ascii="Arial" w:eastAsia="Times New Roman" w:hAnsi="Arial" w:cs="Arial"/>
          <w:color w:val="212529"/>
          <w:sz w:val="24"/>
          <w:szCs w:val="24"/>
          <w:lang w:eastAsia="ru-RU"/>
        </w:rPr>
        <w:br/>
      </w:r>
      <w:r w:rsidRPr="007F65FA">
        <w:rPr>
          <w:rFonts w:ascii="Arial" w:eastAsia="Times New Roman" w:hAnsi="Arial" w:cs="Arial"/>
          <w:color w:val="212529"/>
          <w:sz w:val="24"/>
          <w:szCs w:val="24"/>
          <w:lang w:eastAsia="ru-RU"/>
        </w:rPr>
        <w:t xml:space="preserve">на любом этапе её проведения, в том числе после объявления победителя, и является основанием для отказа вручения Участнику </w:t>
      </w:r>
      <w:r w:rsidR="000326CC">
        <w:rPr>
          <w:rFonts w:ascii="Arial" w:eastAsia="Times New Roman" w:hAnsi="Arial" w:cs="Arial"/>
          <w:color w:val="212529"/>
          <w:sz w:val="24"/>
          <w:szCs w:val="24"/>
          <w:lang w:eastAsia="ru-RU"/>
        </w:rPr>
        <w:t>Подарка.</w:t>
      </w:r>
    </w:p>
    <w:p w14:paraId="7DD49103" w14:textId="3F40939B" w:rsidR="00CE1B92"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1.7.3. Организатор оставляет за собой право не вступать в письменные переговоры либо иные контакты с Участниками Акции, в том числе каким-либо образом разъяснять условия настоящих Правил и/или результаты Акции и отдельных её этапов - кроме случаев, указанных в настоящих Правилах или соответствующих требованиям действующего законодательства Российской Федерации.</w:t>
      </w:r>
    </w:p>
    <w:p w14:paraId="18B4F65B" w14:textId="73CEB035"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b/>
          <w:bCs/>
          <w:color w:val="212529"/>
          <w:sz w:val="24"/>
          <w:szCs w:val="24"/>
          <w:lang w:eastAsia="ru-RU"/>
        </w:rPr>
        <w:t xml:space="preserve">2. Условия участия в Акции и </w:t>
      </w:r>
      <w:r w:rsidR="000326CC">
        <w:rPr>
          <w:rFonts w:ascii="Arial" w:eastAsia="Times New Roman" w:hAnsi="Arial" w:cs="Arial"/>
          <w:b/>
          <w:bCs/>
          <w:color w:val="212529"/>
          <w:sz w:val="24"/>
          <w:szCs w:val="24"/>
          <w:lang w:eastAsia="ru-RU"/>
        </w:rPr>
        <w:t>Подарочный</w:t>
      </w:r>
      <w:r w:rsidRPr="007F65FA">
        <w:rPr>
          <w:rFonts w:ascii="Arial" w:eastAsia="Times New Roman" w:hAnsi="Arial" w:cs="Arial"/>
          <w:b/>
          <w:bCs/>
          <w:color w:val="212529"/>
          <w:sz w:val="24"/>
          <w:szCs w:val="24"/>
          <w:lang w:eastAsia="ru-RU"/>
        </w:rPr>
        <w:t xml:space="preserve"> Фонд</w:t>
      </w:r>
    </w:p>
    <w:p w14:paraId="715BCA30" w14:textId="7EEAE5DD"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2.1 Участниками Акции могут быть полностью дееспособные физические лица, достигшие 18 лет, являющиеся гражданами Российской Федерации и постоянно проживающие на территории Российской Федерации, подтвердившие свое участие в Акции (далее – «Участник»).</w:t>
      </w:r>
    </w:p>
    <w:p w14:paraId="30B1BDA2" w14:textId="7187AB21"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2.</w:t>
      </w:r>
      <w:r w:rsidR="000622C2">
        <w:rPr>
          <w:rFonts w:ascii="Arial" w:eastAsia="Times New Roman" w:hAnsi="Arial" w:cs="Arial"/>
          <w:color w:val="212529"/>
          <w:sz w:val="24"/>
          <w:szCs w:val="24"/>
          <w:lang w:eastAsia="ru-RU"/>
        </w:rPr>
        <w:t>2</w:t>
      </w:r>
      <w:r w:rsidRPr="007F65FA">
        <w:rPr>
          <w:rFonts w:ascii="Arial" w:eastAsia="Times New Roman" w:hAnsi="Arial" w:cs="Arial"/>
          <w:color w:val="212529"/>
          <w:sz w:val="24"/>
          <w:szCs w:val="24"/>
          <w:lang w:eastAsia="ru-RU"/>
        </w:rPr>
        <w:t xml:space="preserve"> Участники Акции имеют, в частности, следующие права:</w:t>
      </w:r>
    </w:p>
    <w:p w14:paraId="2DC4BD54" w14:textId="6B53BCE4" w:rsidR="007F65FA" w:rsidRPr="007F65FA" w:rsidRDefault="007F65FA" w:rsidP="007F65FA">
      <w:pPr>
        <w:numPr>
          <w:ilvl w:val="0"/>
          <w:numId w:val="3"/>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право на получение информации об Акции в соответствии с настоящими Правилами;</w:t>
      </w:r>
    </w:p>
    <w:p w14:paraId="6FA0124F" w14:textId="5F10A134" w:rsidR="007F65FA" w:rsidRPr="007F65FA" w:rsidRDefault="007F65FA" w:rsidP="007F65FA">
      <w:pPr>
        <w:numPr>
          <w:ilvl w:val="0"/>
          <w:numId w:val="3"/>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право на получение </w:t>
      </w:r>
      <w:r w:rsidR="000326CC">
        <w:rPr>
          <w:rFonts w:ascii="Arial" w:eastAsia="Times New Roman" w:hAnsi="Arial" w:cs="Arial"/>
          <w:color w:val="212529"/>
          <w:sz w:val="24"/>
          <w:szCs w:val="24"/>
          <w:lang w:eastAsia="ru-RU"/>
        </w:rPr>
        <w:t>Подарка</w:t>
      </w:r>
      <w:r w:rsidRPr="007F65FA">
        <w:rPr>
          <w:rFonts w:ascii="Arial" w:eastAsia="Times New Roman" w:hAnsi="Arial" w:cs="Arial"/>
          <w:color w:val="212529"/>
          <w:sz w:val="24"/>
          <w:szCs w:val="24"/>
          <w:lang w:eastAsia="ru-RU"/>
        </w:rPr>
        <w:t xml:space="preserve"> в соответствии с настоящими Правилами;</w:t>
      </w:r>
    </w:p>
    <w:p w14:paraId="6AEB55E3" w14:textId="09A9F645" w:rsidR="007F65FA" w:rsidRPr="007F65FA" w:rsidRDefault="007F65FA" w:rsidP="007F65FA">
      <w:pPr>
        <w:numPr>
          <w:ilvl w:val="0"/>
          <w:numId w:val="3"/>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иные права, предусмотренные настоящими Правилами и действующим законодательством Российской Федерации.</w:t>
      </w:r>
    </w:p>
    <w:p w14:paraId="614AC299" w14:textId="79AE748C"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2.</w:t>
      </w:r>
      <w:r w:rsidR="000622C2">
        <w:rPr>
          <w:rFonts w:ascii="Arial" w:eastAsia="Times New Roman" w:hAnsi="Arial" w:cs="Arial"/>
          <w:color w:val="212529"/>
          <w:sz w:val="24"/>
          <w:szCs w:val="24"/>
          <w:lang w:eastAsia="ru-RU"/>
        </w:rPr>
        <w:t>3</w:t>
      </w:r>
      <w:r w:rsidRPr="007F65FA">
        <w:rPr>
          <w:rFonts w:ascii="Arial" w:eastAsia="Times New Roman" w:hAnsi="Arial" w:cs="Arial"/>
          <w:color w:val="212529"/>
          <w:sz w:val="24"/>
          <w:szCs w:val="24"/>
          <w:lang w:eastAsia="ru-RU"/>
        </w:rPr>
        <w:t xml:space="preserve"> Участники Акции несут, в частности, следующие обязанности:</w:t>
      </w:r>
    </w:p>
    <w:p w14:paraId="0C185F65" w14:textId="778E1F5D" w:rsidR="007F65FA" w:rsidRPr="007F65FA" w:rsidRDefault="007F65FA" w:rsidP="007F65FA">
      <w:pPr>
        <w:numPr>
          <w:ilvl w:val="0"/>
          <w:numId w:val="4"/>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соблюдать Правила Акции во время ее проведения;</w:t>
      </w:r>
    </w:p>
    <w:p w14:paraId="1E106A2E" w14:textId="6C35E481" w:rsidR="007F65FA" w:rsidRPr="007F65FA" w:rsidRDefault="007F65FA" w:rsidP="007F65FA">
      <w:pPr>
        <w:numPr>
          <w:ilvl w:val="0"/>
          <w:numId w:val="4"/>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предоставлять Организатору и/или Оператору достоверную информацию о себе в соответствии с Правилами Акции</w:t>
      </w:r>
      <w:r w:rsidR="000622C2">
        <w:rPr>
          <w:rFonts w:ascii="Arial" w:eastAsia="Times New Roman" w:hAnsi="Arial" w:cs="Arial"/>
          <w:color w:val="212529"/>
          <w:sz w:val="24"/>
          <w:szCs w:val="24"/>
          <w:lang w:eastAsia="ru-RU"/>
        </w:rPr>
        <w:t xml:space="preserve"> и Правилами Программы лояльности</w:t>
      </w:r>
      <w:r w:rsidRPr="007F65FA">
        <w:rPr>
          <w:rFonts w:ascii="Arial" w:eastAsia="Times New Roman" w:hAnsi="Arial" w:cs="Arial"/>
          <w:color w:val="212529"/>
          <w:sz w:val="24"/>
          <w:szCs w:val="24"/>
          <w:lang w:eastAsia="ru-RU"/>
        </w:rPr>
        <w:t>;</w:t>
      </w:r>
    </w:p>
    <w:p w14:paraId="76C61AEF" w14:textId="0D410F23" w:rsidR="007F65FA" w:rsidRPr="007F65FA" w:rsidRDefault="007F65FA" w:rsidP="007F65FA">
      <w:pPr>
        <w:numPr>
          <w:ilvl w:val="0"/>
          <w:numId w:val="4"/>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иные обязанности, предусмотренные настоящими Правилами и действующим законодательством Российской Федерации.</w:t>
      </w:r>
    </w:p>
    <w:p w14:paraId="290433D1" w14:textId="713DB6F3"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2.5 П</w:t>
      </w:r>
      <w:r w:rsidR="000326CC">
        <w:rPr>
          <w:rFonts w:ascii="Arial" w:eastAsia="Times New Roman" w:hAnsi="Arial" w:cs="Arial"/>
          <w:color w:val="212529"/>
          <w:sz w:val="24"/>
          <w:szCs w:val="24"/>
          <w:lang w:eastAsia="ru-RU"/>
        </w:rPr>
        <w:t>одарочный</w:t>
      </w:r>
      <w:r w:rsidRPr="007F65FA">
        <w:rPr>
          <w:rFonts w:ascii="Arial" w:eastAsia="Times New Roman" w:hAnsi="Arial" w:cs="Arial"/>
          <w:color w:val="212529"/>
          <w:sz w:val="24"/>
          <w:szCs w:val="24"/>
          <w:lang w:eastAsia="ru-RU"/>
        </w:rPr>
        <w:t xml:space="preserve"> фонд Акции формируется за счет средств Организатора и состоит из:</w:t>
      </w:r>
    </w:p>
    <w:p w14:paraId="2144AF78" w14:textId="63D2E83F" w:rsidR="007F65FA" w:rsidRDefault="007211E4" w:rsidP="007728BD">
      <w:pPr>
        <w:pStyle w:val="a5"/>
        <w:numPr>
          <w:ilvl w:val="0"/>
          <w:numId w:val="14"/>
        </w:numPr>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xml:space="preserve">5 сертификатов по 1000 руб. в магазин </w:t>
      </w:r>
      <w:r>
        <w:rPr>
          <w:rFonts w:ascii="Arial" w:eastAsia="Times New Roman" w:hAnsi="Arial" w:cs="Arial"/>
          <w:color w:val="212529"/>
          <w:sz w:val="24"/>
          <w:szCs w:val="24"/>
          <w:lang w:val="en-US" w:eastAsia="ru-RU"/>
        </w:rPr>
        <w:t>Sunlight</w:t>
      </w:r>
    </w:p>
    <w:p w14:paraId="52635E4D" w14:textId="21625577" w:rsidR="007728BD" w:rsidRDefault="00EA1CA7" w:rsidP="007728BD">
      <w:pPr>
        <w:pStyle w:val="a5"/>
        <w:numPr>
          <w:ilvl w:val="0"/>
          <w:numId w:val="14"/>
        </w:numPr>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19 сертификатов по 1000 руб.</w:t>
      </w:r>
      <w:r w:rsidR="003D7FBB">
        <w:rPr>
          <w:rFonts w:ascii="Arial" w:eastAsia="Times New Roman" w:hAnsi="Arial" w:cs="Arial"/>
          <w:color w:val="212529"/>
          <w:sz w:val="24"/>
          <w:szCs w:val="24"/>
          <w:lang w:eastAsia="ru-RU"/>
        </w:rPr>
        <w:t xml:space="preserve"> </w:t>
      </w:r>
      <w:r w:rsidR="00E47401">
        <w:rPr>
          <w:rFonts w:ascii="Arial" w:eastAsia="Times New Roman" w:hAnsi="Arial" w:cs="Arial"/>
          <w:color w:val="212529"/>
          <w:sz w:val="24"/>
          <w:szCs w:val="24"/>
          <w:lang w:eastAsia="ru-RU"/>
        </w:rPr>
        <w:t xml:space="preserve">в магазин </w:t>
      </w:r>
      <w:r w:rsidR="00E47401">
        <w:rPr>
          <w:rFonts w:ascii="Arial" w:eastAsia="Times New Roman" w:hAnsi="Arial" w:cs="Arial"/>
          <w:color w:val="212529"/>
          <w:sz w:val="24"/>
          <w:szCs w:val="24"/>
          <w:lang w:val="en-US" w:eastAsia="ru-RU"/>
        </w:rPr>
        <w:t>ADAMAS</w:t>
      </w:r>
      <w:r w:rsidR="0094364E">
        <w:rPr>
          <w:rFonts w:ascii="Arial" w:eastAsia="Times New Roman" w:hAnsi="Arial" w:cs="Arial"/>
          <w:color w:val="212529"/>
          <w:sz w:val="24"/>
          <w:szCs w:val="24"/>
          <w:lang w:eastAsia="ru-RU"/>
        </w:rPr>
        <w:t xml:space="preserve"> </w:t>
      </w:r>
      <w:r w:rsidR="003D7FBB">
        <w:rPr>
          <w:rFonts w:ascii="Arial" w:eastAsia="Times New Roman" w:hAnsi="Arial" w:cs="Arial"/>
          <w:color w:val="212529"/>
          <w:sz w:val="24"/>
          <w:szCs w:val="24"/>
          <w:lang w:eastAsia="ru-RU"/>
        </w:rPr>
        <w:t xml:space="preserve"> </w:t>
      </w:r>
    </w:p>
    <w:p w14:paraId="51376745" w14:textId="1C1F45DD" w:rsidR="007728BD" w:rsidRDefault="00006EC6" w:rsidP="007728BD">
      <w:pPr>
        <w:pStyle w:val="a5"/>
        <w:numPr>
          <w:ilvl w:val="0"/>
          <w:numId w:val="14"/>
        </w:numPr>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lastRenderedPageBreak/>
        <w:t xml:space="preserve">3 сертификата </w:t>
      </w:r>
      <w:r w:rsidR="00B0613F">
        <w:rPr>
          <w:rFonts w:ascii="Arial" w:eastAsia="Times New Roman" w:hAnsi="Arial" w:cs="Arial"/>
          <w:color w:val="212529"/>
          <w:sz w:val="24"/>
          <w:szCs w:val="24"/>
          <w:lang w:eastAsia="ru-RU"/>
        </w:rPr>
        <w:t xml:space="preserve">по 2000 руб. и 300 сертификатов на изделие в магазин </w:t>
      </w:r>
      <w:r w:rsidR="008D5BCE">
        <w:rPr>
          <w:rFonts w:ascii="Arial" w:eastAsia="Times New Roman" w:hAnsi="Arial" w:cs="Arial"/>
          <w:color w:val="212529"/>
          <w:sz w:val="24"/>
          <w:szCs w:val="24"/>
          <w:lang w:eastAsia="ru-RU"/>
        </w:rPr>
        <w:t>«Линии любви»</w:t>
      </w:r>
    </w:p>
    <w:p w14:paraId="6D252694" w14:textId="4485980D" w:rsidR="008D5BCE" w:rsidRDefault="008D5BCE" w:rsidP="007728BD">
      <w:pPr>
        <w:pStyle w:val="a5"/>
        <w:numPr>
          <w:ilvl w:val="0"/>
          <w:numId w:val="14"/>
        </w:numPr>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7 сертификатов по 1000 руб. в магазин «585 Золотой»</w:t>
      </w:r>
    </w:p>
    <w:p w14:paraId="2F4D5A74" w14:textId="7665F751" w:rsidR="007728BD" w:rsidRPr="003813D1" w:rsidRDefault="007211E4" w:rsidP="007728BD">
      <w:pPr>
        <w:pStyle w:val="a5"/>
        <w:numPr>
          <w:ilvl w:val="0"/>
          <w:numId w:val="14"/>
        </w:numPr>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Иные подарочные позиции по усмотрению Организатора</w:t>
      </w:r>
    </w:p>
    <w:p w14:paraId="1E9C1082" w14:textId="0C8CC65E"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2.5.3. Организатор оставляет за собой право до даты окончания Акции вносить изменения в указанный в настоящем пункте перечень П</w:t>
      </w:r>
      <w:r w:rsidR="000326CC">
        <w:rPr>
          <w:rFonts w:ascii="Arial" w:eastAsia="Times New Roman" w:hAnsi="Arial" w:cs="Arial"/>
          <w:color w:val="212529"/>
          <w:sz w:val="24"/>
          <w:szCs w:val="24"/>
          <w:lang w:eastAsia="ru-RU"/>
        </w:rPr>
        <w:t>одарко</w:t>
      </w:r>
      <w:r w:rsidR="003813D1">
        <w:rPr>
          <w:rFonts w:ascii="Arial" w:eastAsia="Times New Roman" w:hAnsi="Arial" w:cs="Arial"/>
          <w:color w:val="212529"/>
          <w:sz w:val="24"/>
          <w:szCs w:val="24"/>
          <w:lang w:eastAsia="ru-RU"/>
        </w:rPr>
        <w:t>в</w:t>
      </w:r>
      <w:r w:rsidRPr="007F65FA">
        <w:rPr>
          <w:rFonts w:ascii="Arial" w:eastAsia="Times New Roman" w:hAnsi="Arial" w:cs="Arial"/>
          <w:color w:val="212529"/>
          <w:sz w:val="24"/>
          <w:szCs w:val="24"/>
          <w:lang w:eastAsia="ru-RU"/>
        </w:rPr>
        <w:t>, в т.</w:t>
      </w:r>
      <w:r w:rsidR="007C06FF">
        <w:rPr>
          <w:rFonts w:ascii="Arial" w:eastAsia="Times New Roman" w:hAnsi="Arial" w:cs="Arial"/>
          <w:color w:val="212529"/>
          <w:sz w:val="24"/>
          <w:szCs w:val="24"/>
          <w:lang w:eastAsia="ru-RU"/>
        </w:rPr>
        <w:t xml:space="preserve"> </w:t>
      </w:r>
      <w:r w:rsidRPr="007F65FA">
        <w:rPr>
          <w:rFonts w:ascii="Arial" w:eastAsia="Times New Roman" w:hAnsi="Arial" w:cs="Arial"/>
          <w:color w:val="212529"/>
          <w:sz w:val="24"/>
          <w:szCs w:val="24"/>
          <w:lang w:eastAsia="ru-RU"/>
        </w:rPr>
        <w:t>ч. производить их замену на П</w:t>
      </w:r>
      <w:r w:rsidR="000326CC">
        <w:rPr>
          <w:rFonts w:ascii="Arial" w:eastAsia="Times New Roman" w:hAnsi="Arial" w:cs="Arial"/>
          <w:color w:val="212529"/>
          <w:sz w:val="24"/>
          <w:szCs w:val="24"/>
          <w:lang w:eastAsia="ru-RU"/>
        </w:rPr>
        <w:t>одарки</w:t>
      </w:r>
      <w:r w:rsidRPr="007F65FA">
        <w:rPr>
          <w:rFonts w:ascii="Arial" w:eastAsia="Times New Roman" w:hAnsi="Arial" w:cs="Arial"/>
          <w:color w:val="212529"/>
          <w:sz w:val="24"/>
          <w:szCs w:val="24"/>
          <w:lang w:eastAsia="ru-RU"/>
        </w:rPr>
        <w:t xml:space="preserve"> иной стоимости и комплектации.</w:t>
      </w:r>
    </w:p>
    <w:p w14:paraId="6432187A" w14:textId="052C54F8"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2.5.4. Внешний вид, комплектация оригинального П</w:t>
      </w:r>
      <w:r w:rsidR="000326CC">
        <w:rPr>
          <w:rFonts w:ascii="Arial" w:eastAsia="Times New Roman" w:hAnsi="Arial" w:cs="Arial"/>
          <w:color w:val="212529"/>
          <w:sz w:val="24"/>
          <w:szCs w:val="24"/>
          <w:lang w:eastAsia="ru-RU"/>
        </w:rPr>
        <w:t>одарка</w:t>
      </w:r>
      <w:r w:rsidRPr="007F65FA">
        <w:rPr>
          <w:rFonts w:ascii="Arial" w:eastAsia="Times New Roman" w:hAnsi="Arial" w:cs="Arial"/>
          <w:color w:val="212529"/>
          <w:sz w:val="24"/>
          <w:szCs w:val="24"/>
          <w:lang w:eastAsia="ru-RU"/>
        </w:rPr>
        <w:t xml:space="preserve"> может отличаться от его изображения в рекламных материалах.</w:t>
      </w:r>
    </w:p>
    <w:p w14:paraId="70E1E492" w14:textId="0233DF99"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2.5.5. Уплаты налога на доход физического осуществляется в порядке, предусмотренном п.</w:t>
      </w:r>
      <w:r w:rsidR="00A9656B">
        <w:rPr>
          <w:rFonts w:ascii="Arial" w:eastAsia="Times New Roman" w:hAnsi="Arial" w:cs="Arial"/>
          <w:color w:val="212529"/>
          <w:sz w:val="24"/>
          <w:szCs w:val="24"/>
          <w:lang w:eastAsia="ru-RU"/>
        </w:rPr>
        <w:t xml:space="preserve"> </w:t>
      </w:r>
      <w:r w:rsidRPr="007F65FA">
        <w:rPr>
          <w:rFonts w:ascii="Arial" w:eastAsia="Times New Roman" w:hAnsi="Arial" w:cs="Arial"/>
          <w:color w:val="212529"/>
          <w:sz w:val="24"/>
          <w:szCs w:val="24"/>
          <w:lang w:eastAsia="ru-RU"/>
        </w:rPr>
        <w:t>4.2. настоящих Правил.</w:t>
      </w:r>
    </w:p>
    <w:p w14:paraId="270B9AF2" w14:textId="7CF1D0CA" w:rsidR="007F65FA" w:rsidRDefault="007F65FA" w:rsidP="00D56BE1">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2.6. Для того, чтобы принять участие в Акции, нужно: </w:t>
      </w:r>
      <w:r w:rsidR="00D56BE1" w:rsidRPr="007F65FA">
        <w:rPr>
          <w:rFonts w:ascii="Arial" w:eastAsia="Times New Roman" w:hAnsi="Arial" w:cs="Arial"/>
          <w:color w:val="212529"/>
          <w:sz w:val="24"/>
          <w:szCs w:val="24"/>
          <w:lang w:eastAsia="ru-RU"/>
        </w:rPr>
        <w:t xml:space="preserve">с </w:t>
      </w:r>
      <w:r w:rsidR="00A9656B">
        <w:rPr>
          <w:rFonts w:ascii="Arial" w:eastAsia="Times New Roman" w:hAnsi="Arial" w:cs="Arial"/>
          <w:color w:val="212529"/>
          <w:sz w:val="24"/>
          <w:szCs w:val="24"/>
          <w:lang w:eastAsia="ru-RU"/>
        </w:rPr>
        <w:t>17</w:t>
      </w:r>
      <w:r w:rsidR="00D56BE1">
        <w:rPr>
          <w:rFonts w:ascii="Arial" w:eastAsia="Times New Roman" w:hAnsi="Arial" w:cs="Arial"/>
          <w:color w:val="212529"/>
          <w:sz w:val="24"/>
          <w:szCs w:val="24"/>
          <w:lang w:eastAsia="ru-RU"/>
        </w:rPr>
        <w:t xml:space="preserve"> </w:t>
      </w:r>
      <w:r w:rsidR="00A9656B">
        <w:rPr>
          <w:rFonts w:ascii="Arial" w:eastAsia="Times New Roman" w:hAnsi="Arial" w:cs="Arial"/>
          <w:color w:val="212529"/>
          <w:sz w:val="24"/>
          <w:szCs w:val="24"/>
          <w:lang w:eastAsia="ru-RU"/>
        </w:rPr>
        <w:t>февраля</w:t>
      </w:r>
      <w:r w:rsidR="00D56BE1">
        <w:rPr>
          <w:rFonts w:ascii="Arial" w:eastAsia="Times New Roman" w:hAnsi="Arial" w:cs="Arial"/>
          <w:color w:val="212529"/>
          <w:sz w:val="24"/>
          <w:szCs w:val="24"/>
          <w:lang w:eastAsia="ru-RU"/>
        </w:rPr>
        <w:t xml:space="preserve"> 202</w:t>
      </w:r>
      <w:r w:rsidR="00A9656B">
        <w:rPr>
          <w:rFonts w:ascii="Arial" w:eastAsia="Times New Roman" w:hAnsi="Arial" w:cs="Arial"/>
          <w:color w:val="212529"/>
          <w:sz w:val="24"/>
          <w:szCs w:val="24"/>
          <w:lang w:eastAsia="ru-RU"/>
        </w:rPr>
        <w:t>3</w:t>
      </w:r>
      <w:r w:rsidR="00D56BE1">
        <w:rPr>
          <w:rFonts w:ascii="Arial" w:eastAsia="Times New Roman" w:hAnsi="Arial" w:cs="Arial"/>
          <w:color w:val="212529"/>
          <w:sz w:val="24"/>
          <w:szCs w:val="24"/>
          <w:lang w:eastAsia="ru-RU"/>
        </w:rPr>
        <w:t xml:space="preserve"> года</w:t>
      </w:r>
      <w:r w:rsidR="00D56BE1" w:rsidRPr="007F65FA">
        <w:rPr>
          <w:rFonts w:ascii="Arial" w:eastAsia="Times New Roman" w:hAnsi="Arial" w:cs="Arial"/>
          <w:color w:val="212529"/>
          <w:sz w:val="24"/>
          <w:szCs w:val="24"/>
          <w:lang w:eastAsia="ru-RU"/>
        </w:rPr>
        <w:t xml:space="preserve"> с 10 часов 00 минут 00 секунд по </w:t>
      </w:r>
      <w:r w:rsidR="003A071C">
        <w:rPr>
          <w:rFonts w:ascii="Arial" w:eastAsia="Times New Roman" w:hAnsi="Arial" w:cs="Arial"/>
          <w:color w:val="212529"/>
          <w:sz w:val="24"/>
          <w:szCs w:val="24"/>
          <w:lang w:eastAsia="ru-RU"/>
        </w:rPr>
        <w:t>8 марта</w:t>
      </w:r>
      <w:r w:rsidR="00D56BE1" w:rsidRPr="007F65FA">
        <w:rPr>
          <w:rFonts w:ascii="Arial" w:eastAsia="Times New Roman" w:hAnsi="Arial" w:cs="Arial"/>
          <w:color w:val="212529"/>
          <w:sz w:val="24"/>
          <w:szCs w:val="24"/>
          <w:lang w:eastAsia="ru-RU"/>
        </w:rPr>
        <w:t xml:space="preserve"> 202</w:t>
      </w:r>
      <w:r w:rsidR="003A071C">
        <w:rPr>
          <w:rFonts w:ascii="Arial" w:eastAsia="Times New Roman" w:hAnsi="Arial" w:cs="Arial"/>
          <w:color w:val="212529"/>
          <w:sz w:val="24"/>
          <w:szCs w:val="24"/>
          <w:lang w:eastAsia="ru-RU"/>
        </w:rPr>
        <w:t xml:space="preserve">3 </w:t>
      </w:r>
      <w:r w:rsidR="00D56BE1" w:rsidRPr="007F65FA">
        <w:rPr>
          <w:rFonts w:ascii="Arial" w:eastAsia="Times New Roman" w:hAnsi="Arial" w:cs="Arial"/>
          <w:color w:val="212529"/>
          <w:sz w:val="24"/>
          <w:szCs w:val="24"/>
          <w:lang w:eastAsia="ru-RU"/>
        </w:rPr>
        <w:t xml:space="preserve">года </w:t>
      </w:r>
      <w:r w:rsidR="00D56BE1">
        <w:rPr>
          <w:rFonts w:ascii="Arial" w:eastAsia="Times New Roman" w:hAnsi="Arial" w:cs="Arial"/>
          <w:color w:val="212529"/>
          <w:sz w:val="24"/>
          <w:szCs w:val="24"/>
          <w:lang w:eastAsia="ru-RU"/>
        </w:rPr>
        <w:t>22</w:t>
      </w:r>
      <w:r w:rsidR="00D56BE1" w:rsidRPr="007F65FA">
        <w:rPr>
          <w:rFonts w:ascii="Arial" w:eastAsia="Times New Roman" w:hAnsi="Arial" w:cs="Arial"/>
          <w:color w:val="212529"/>
          <w:sz w:val="24"/>
          <w:szCs w:val="24"/>
          <w:lang w:eastAsia="ru-RU"/>
        </w:rPr>
        <w:t xml:space="preserve"> часов 00 минут 00 секунд</w:t>
      </w:r>
      <w:r w:rsidR="00D56BE1">
        <w:rPr>
          <w:rFonts w:ascii="Arial" w:eastAsia="Times New Roman" w:hAnsi="Arial" w:cs="Arial"/>
          <w:color w:val="212529"/>
          <w:sz w:val="24"/>
          <w:szCs w:val="24"/>
          <w:lang w:eastAsia="ru-RU"/>
        </w:rPr>
        <w:t xml:space="preserve"> совершить покупку и зарегистрировать чек из магазинов-участников акции (</w:t>
      </w:r>
      <w:r w:rsidR="00ED587B">
        <w:rPr>
          <w:rFonts w:ascii="Arial" w:eastAsia="Times New Roman" w:hAnsi="Arial" w:cs="Arial"/>
          <w:color w:val="212529"/>
          <w:sz w:val="24"/>
          <w:szCs w:val="24"/>
          <w:lang w:val="en-US" w:eastAsia="ru-RU"/>
        </w:rPr>
        <w:t>Sunlight</w:t>
      </w:r>
      <w:r w:rsidR="00ED587B" w:rsidRPr="00ED587B">
        <w:rPr>
          <w:rFonts w:ascii="Arial" w:eastAsia="Times New Roman" w:hAnsi="Arial" w:cs="Arial"/>
          <w:color w:val="212529"/>
          <w:sz w:val="24"/>
          <w:szCs w:val="24"/>
          <w:lang w:eastAsia="ru-RU"/>
        </w:rPr>
        <w:t xml:space="preserve">, </w:t>
      </w:r>
      <w:r w:rsidR="00ED587B">
        <w:rPr>
          <w:rFonts w:ascii="Arial" w:eastAsia="Times New Roman" w:hAnsi="Arial" w:cs="Arial"/>
          <w:color w:val="212529"/>
          <w:sz w:val="24"/>
          <w:szCs w:val="24"/>
          <w:lang w:val="en-US" w:eastAsia="ru-RU"/>
        </w:rPr>
        <w:t>ADAMAS</w:t>
      </w:r>
      <w:r w:rsidR="00ED587B" w:rsidRPr="00ED587B">
        <w:rPr>
          <w:rFonts w:ascii="Arial" w:eastAsia="Times New Roman" w:hAnsi="Arial" w:cs="Arial"/>
          <w:color w:val="212529"/>
          <w:sz w:val="24"/>
          <w:szCs w:val="24"/>
          <w:lang w:eastAsia="ru-RU"/>
        </w:rPr>
        <w:t xml:space="preserve">, </w:t>
      </w:r>
      <w:r w:rsidR="0067384A">
        <w:rPr>
          <w:rFonts w:ascii="Arial" w:eastAsia="Times New Roman" w:hAnsi="Arial" w:cs="Arial"/>
          <w:color w:val="212529"/>
          <w:sz w:val="24"/>
          <w:szCs w:val="24"/>
          <w:lang w:val="en-US" w:eastAsia="ru-RU"/>
        </w:rPr>
        <w:t>Sokolov</w:t>
      </w:r>
      <w:r w:rsidR="0067384A" w:rsidRPr="0067384A">
        <w:rPr>
          <w:rFonts w:ascii="Arial" w:eastAsia="Times New Roman" w:hAnsi="Arial" w:cs="Arial"/>
          <w:color w:val="212529"/>
          <w:sz w:val="24"/>
          <w:szCs w:val="24"/>
          <w:lang w:eastAsia="ru-RU"/>
        </w:rPr>
        <w:t xml:space="preserve">, </w:t>
      </w:r>
      <w:r w:rsidR="0067384A">
        <w:rPr>
          <w:rFonts w:ascii="Arial" w:eastAsia="Times New Roman" w:hAnsi="Arial" w:cs="Arial"/>
          <w:color w:val="212529"/>
          <w:sz w:val="24"/>
          <w:szCs w:val="24"/>
          <w:lang w:val="en-US" w:eastAsia="ru-RU"/>
        </w:rPr>
        <w:t>MIUZ</w:t>
      </w:r>
      <w:r w:rsidR="0067384A" w:rsidRPr="0067384A">
        <w:rPr>
          <w:rFonts w:ascii="Arial" w:eastAsia="Times New Roman" w:hAnsi="Arial" w:cs="Arial"/>
          <w:color w:val="212529"/>
          <w:sz w:val="24"/>
          <w:szCs w:val="24"/>
          <w:lang w:eastAsia="ru-RU"/>
        </w:rPr>
        <w:t xml:space="preserve"> </w:t>
      </w:r>
      <w:r w:rsidR="0067384A">
        <w:rPr>
          <w:rFonts w:ascii="Arial" w:eastAsia="Times New Roman" w:hAnsi="Arial" w:cs="Arial"/>
          <w:color w:val="212529"/>
          <w:sz w:val="24"/>
          <w:szCs w:val="24"/>
          <w:lang w:val="en-US" w:eastAsia="ru-RU"/>
        </w:rPr>
        <w:t>Diamonds</w:t>
      </w:r>
      <w:r w:rsidR="0067384A" w:rsidRPr="0067384A">
        <w:rPr>
          <w:rFonts w:ascii="Arial" w:eastAsia="Times New Roman" w:hAnsi="Arial" w:cs="Arial"/>
          <w:color w:val="212529"/>
          <w:sz w:val="24"/>
          <w:szCs w:val="24"/>
          <w:lang w:eastAsia="ru-RU"/>
        </w:rPr>
        <w:t xml:space="preserve">, </w:t>
      </w:r>
      <w:r w:rsidR="0067384A">
        <w:rPr>
          <w:rFonts w:ascii="Arial" w:eastAsia="Times New Roman" w:hAnsi="Arial" w:cs="Arial"/>
          <w:color w:val="212529"/>
          <w:sz w:val="24"/>
          <w:szCs w:val="24"/>
          <w:lang w:val="en-US" w:eastAsia="ru-RU"/>
        </w:rPr>
        <w:t>Pandora</w:t>
      </w:r>
      <w:r w:rsidR="0067384A" w:rsidRPr="0067384A">
        <w:rPr>
          <w:rFonts w:ascii="Arial" w:eastAsia="Times New Roman" w:hAnsi="Arial" w:cs="Arial"/>
          <w:color w:val="212529"/>
          <w:sz w:val="24"/>
          <w:szCs w:val="24"/>
          <w:lang w:eastAsia="ru-RU"/>
        </w:rPr>
        <w:t xml:space="preserve">, </w:t>
      </w:r>
      <w:r w:rsidR="007F36F5">
        <w:rPr>
          <w:rFonts w:ascii="Arial" w:eastAsia="Times New Roman" w:hAnsi="Arial" w:cs="Arial"/>
          <w:color w:val="212529"/>
          <w:sz w:val="24"/>
          <w:szCs w:val="24"/>
          <w:lang w:eastAsia="ru-RU"/>
        </w:rPr>
        <w:t>«</w:t>
      </w:r>
      <w:r w:rsidR="0067384A">
        <w:rPr>
          <w:rFonts w:ascii="Arial" w:eastAsia="Times New Roman" w:hAnsi="Arial" w:cs="Arial"/>
          <w:color w:val="212529"/>
          <w:sz w:val="24"/>
          <w:szCs w:val="24"/>
          <w:lang w:eastAsia="ru-RU"/>
        </w:rPr>
        <w:t>Линии Любви</w:t>
      </w:r>
      <w:r w:rsidR="007F36F5">
        <w:rPr>
          <w:rFonts w:ascii="Arial" w:eastAsia="Times New Roman" w:hAnsi="Arial" w:cs="Arial"/>
          <w:color w:val="212529"/>
          <w:sz w:val="24"/>
          <w:szCs w:val="24"/>
          <w:lang w:eastAsia="ru-RU"/>
        </w:rPr>
        <w:t>»</w:t>
      </w:r>
      <w:r w:rsidR="0067384A">
        <w:rPr>
          <w:rFonts w:ascii="Arial" w:eastAsia="Times New Roman" w:hAnsi="Arial" w:cs="Arial"/>
          <w:color w:val="212529"/>
          <w:sz w:val="24"/>
          <w:szCs w:val="24"/>
          <w:lang w:eastAsia="ru-RU"/>
        </w:rPr>
        <w:t xml:space="preserve">, </w:t>
      </w:r>
      <w:r w:rsidR="007F36F5">
        <w:rPr>
          <w:rFonts w:ascii="Arial" w:eastAsia="Times New Roman" w:hAnsi="Arial" w:cs="Arial"/>
          <w:color w:val="212529"/>
          <w:sz w:val="24"/>
          <w:szCs w:val="24"/>
          <w:lang w:eastAsia="ru-RU"/>
        </w:rPr>
        <w:t>«585 Золотой</w:t>
      </w:r>
      <w:r w:rsidR="00A0596B">
        <w:rPr>
          <w:rFonts w:ascii="Arial" w:eastAsia="Times New Roman" w:hAnsi="Arial" w:cs="Arial"/>
          <w:color w:val="212529"/>
          <w:sz w:val="24"/>
          <w:szCs w:val="24"/>
          <w:lang w:eastAsia="ru-RU"/>
        </w:rPr>
        <w:t xml:space="preserve">», </w:t>
      </w:r>
      <w:r w:rsidR="00AF6FDD">
        <w:rPr>
          <w:rFonts w:ascii="Arial" w:eastAsia="Times New Roman" w:hAnsi="Arial" w:cs="Arial"/>
          <w:color w:val="212529"/>
          <w:sz w:val="24"/>
          <w:szCs w:val="24"/>
          <w:lang w:eastAsia="ru-RU"/>
        </w:rPr>
        <w:t xml:space="preserve">островных точек продаж «ЭПЛ </w:t>
      </w:r>
      <w:r w:rsidR="004C4C31">
        <w:rPr>
          <w:rFonts w:ascii="Arial" w:eastAsia="Times New Roman" w:hAnsi="Arial" w:cs="Arial"/>
          <w:color w:val="212529"/>
          <w:sz w:val="24"/>
          <w:szCs w:val="24"/>
          <w:lang w:eastAsia="ru-RU"/>
        </w:rPr>
        <w:t>Даймонд», «585 Даймонд» и «Мир Феникс»).</w:t>
      </w:r>
      <w:r w:rsidR="001E4130">
        <w:rPr>
          <w:rFonts w:ascii="Arial" w:eastAsia="Times New Roman" w:hAnsi="Arial" w:cs="Arial"/>
          <w:color w:val="212529"/>
          <w:sz w:val="24"/>
          <w:szCs w:val="24"/>
          <w:lang w:eastAsia="ru-RU"/>
        </w:rPr>
        <w:br/>
      </w:r>
      <w:r w:rsidR="00D56BE1">
        <w:rPr>
          <w:rFonts w:ascii="Arial" w:eastAsia="Times New Roman" w:hAnsi="Arial" w:cs="Arial"/>
          <w:color w:val="212529"/>
          <w:sz w:val="24"/>
          <w:szCs w:val="24"/>
          <w:lang w:eastAsia="ru-RU"/>
        </w:rPr>
        <w:t>Минимальная сумма чека – 100 рублей согласно общим правилам Программы лояльности. После регистрации чека участник автоматически принимает участие в розыгрыше подарков</w:t>
      </w:r>
      <w:r w:rsidR="004C4C31">
        <w:rPr>
          <w:rFonts w:ascii="Arial" w:eastAsia="Times New Roman" w:hAnsi="Arial" w:cs="Arial"/>
          <w:color w:val="212529"/>
          <w:sz w:val="24"/>
          <w:szCs w:val="24"/>
          <w:lang w:eastAsia="ru-RU"/>
        </w:rPr>
        <w:t xml:space="preserve"> и получает </w:t>
      </w:r>
      <w:r w:rsidR="00212D3D">
        <w:rPr>
          <w:rFonts w:ascii="Arial" w:eastAsia="Times New Roman" w:hAnsi="Arial" w:cs="Arial"/>
          <w:color w:val="212529"/>
          <w:sz w:val="24"/>
          <w:szCs w:val="24"/>
          <w:lang w:eastAsia="ru-RU"/>
        </w:rPr>
        <w:t xml:space="preserve">порядковый </w:t>
      </w:r>
      <w:r w:rsidR="004C4C31">
        <w:rPr>
          <w:rFonts w:ascii="Arial" w:eastAsia="Times New Roman" w:hAnsi="Arial" w:cs="Arial"/>
          <w:color w:val="212529"/>
          <w:sz w:val="24"/>
          <w:szCs w:val="24"/>
          <w:lang w:eastAsia="ru-RU"/>
        </w:rPr>
        <w:t xml:space="preserve">номер своего </w:t>
      </w:r>
      <w:r w:rsidR="00212D3D">
        <w:rPr>
          <w:rFonts w:ascii="Arial" w:eastAsia="Times New Roman" w:hAnsi="Arial" w:cs="Arial"/>
          <w:color w:val="212529"/>
          <w:sz w:val="24"/>
          <w:szCs w:val="24"/>
          <w:lang w:eastAsia="ru-RU"/>
        </w:rPr>
        <w:t>купона для розыгрыша на почтовый адрес, указанный при регистрации в Программе лояльности</w:t>
      </w:r>
      <w:r w:rsidR="00D56BE1">
        <w:rPr>
          <w:rFonts w:ascii="Arial" w:eastAsia="Times New Roman" w:hAnsi="Arial" w:cs="Arial"/>
          <w:color w:val="212529"/>
          <w:sz w:val="24"/>
          <w:szCs w:val="24"/>
          <w:lang w:eastAsia="ru-RU"/>
        </w:rPr>
        <w:t xml:space="preserve">. Подарки распределяются и присуждаются автоматически методом случайного выбора. </w:t>
      </w:r>
      <w:r w:rsidR="00B9005F">
        <w:rPr>
          <w:rFonts w:ascii="Arial" w:eastAsia="Times New Roman" w:hAnsi="Arial" w:cs="Arial"/>
          <w:color w:val="212529"/>
          <w:sz w:val="24"/>
          <w:szCs w:val="24"/>
          <w:lang w:eastAsia="ru-RU"/>
        </w:rPr>
        <w:t>Количество зарегистрированных чеков и подарков на одного участника в период Акции не ограничено.</w:t>
      </w:r>
    </w:p>
    <w:p w14:paraId="025C400B" w14:textId="0FBE4675" w:rsidR="00A935BC" w:rsidRPr="007F65FA" w:rsidRDefault="00441CDA" w:rsidP="00D56BE1">
      <w:pPr>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xml:space="preserve">2.7. Полученные участниками номерные купоны </w:t>
      </w:r>
      <w:r w:rsidR="00E558BA">
        <w:rPr>
          <w:rFonts w:ascii="Arial" w:eastAsia="Times New Roman" w:hAnsi="Arial" w:cs="Arial"/>
          <w:color w:val="212529"/>
          <w:sz w:val="24"/>
          <w:szCs w:val="24"/>
          <w:lang w:eastAsia="ru-RU"/>
        </w:rPr>
        <w:t xml:space="preserve">принимают участие в розыгрышах, которые будут проводиться </w:t>
      </w:r>
      <w:r w:rsidR="000B4F24">
        <w:rPr>
          <w:rFonts w:ascii="Arial" w:eastAsia="Times New Roman" w:hAnsi="Arial" w:cs="Arial"/>
          <w:color w:val="212529"/>
          <w:sz w:val="24"/>
          <w:szCs w:val="24"/>
          <w:lang w:eastAsia="ru-RU"/>
        </w:rPr>
        <w:t xml:space="preserve">24 февраля, 2 марта и 9 марта в социальных сетях ТРК. </w:t>
      </w:r>
      <w:r w:rsidR="00984C46">
        <w:rPr>
          <w:rFonts w:ascii="Arial" w:eastAsia="Times New Roman" w:hAnsi="Arial" w:cs="Arial"/>
          <w:color w:val="212529"/>
          <w:sz w:val="24"/>
          <w:szCs w:val="24"/>
          <w:lang w:eastAsia="ru-RU"/>
        </w:rPr>
        <w:t>Номера призовых купонов будут выбраны генератором случайных чисел.</w:t>
      </w:r>
    </w:p>
    <w:p w14:paraId="68468BAD" w14:textId="3E9B1772" w:rsidR="007F65FA" w:rsidRPr="007F65FA" w:rsidRDefault="007F65FA" w:rsidP="00231F90">
      <w:p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2.8 Организатор/Оператор Акции имеет право на свое собственное усмотрение, не объясняя Участникам причин и не вступая с ними в переписку и/или без направления какого-либо уведомления,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w:t>
      </w:r>
    </w:p>
    <w:p w14:paraId="756952B9" w14:textId="0D5DC01A" w:rsidR="007F65FA" w:rsidRPr="007F65FA" w:rsidRDefault="007F65FA" w:rsidP="007F65FA">
      <w:pPr>
        <w:numPr>
          <w:ilvl w:val="0"/>
          <w:numId w:val="10"/>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Если у Организатора / Оператора Акции есть сомнения в том, что предоставленная Участником информация при регистрации неверна, неполна, ошибочна или неточна;</w:t>
      </w:r>
    </w:p>
    <w:p w14:paraId="64976C1B" w14:textId="5CA1A1B7" w:rsidR="007F65FA" w:rsidRPr="007F65FA" w:rsidRDefault="007F65FA" w:rsidP="007F65FA">
      <w:pPr>
        <w:numPr>
          <w:ilvl w:val="0"/>
          <w:numId w:val="10"/>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Если Участник действует в нарушение настоящих Правил и положений действующего законодательства Российской Федерации.</w:t>
      </w:r>
    </w:p>
    <w:p w14:paraId="201B2D0A"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2.9 Любые расходы (включая коммуникационные или транспортные расходы), не предусмотренные настоящими Правилами, Участники Акции несут самостоятельно.</w:t>
      </w:r>
    </w:p>
    <w:p w14:paraId="3CFBD4F4" w14:textId="16996FFC" w:rsidR="00584A24" w:rsidRPr="007F65FA" w:rsidRDefault="00B9005F" w:rsidP="00584A24">
      <w:pPr>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lastRenderedPageBreak/>
        <w:t>2.10</w:t>
      </w:r>
      <w:r w:rsidR="007F65FA" w:rsidRPr="00584A24">
        <w:rPr>
          <w:rFonts w:ascii="Arial" w:eastAsia="Times New Roman" w:hAnsi="Arial" w:cs="Arial"/>
          <w:color w:val="212529"/>
          <w:sz w:val="24"/>
          <w:szCs w:val="24"/>
          <w:lang w:eastAsia="ru-RU"/>
        </w:rPr>
        <w:t xml:space="preserve">. Место вручения подарка: </w:t>
      </w:r>
      <w:r>
        <w:rPr>
          <w:rFonts w:ascii="Arial" w:eastAsia="Times New Roman" w:hAnsi="Arial" w:cs="Arial"/>
          <w:color w:val="212529"/>
          <w:sz w:val="24"/>
          <w:szCs w:val="24"/>
          <w:lang w:eastAsia="ru-RU"/>
        </w:rPr>
        <w:t xml:space="preserve">г. Мурманск, пр. Ленина, д. 32, ТРК «Мурманск Молл», информационная стойка на 1 этаже. </w:t>
      </w:r>
      <w:r w:rsidR="00C3438B" w:rsidRPr="00C3438B">
        <w:rPr>
          <w:rFonts w:ascii="Arial" w:eastAsia="Times New Roman" w:hAnsi="Arial" w:cs="Arial"/>
          <w:color w:val="212529"/>
          <w:sz w:val="24"/>
          <w:szCs w:val="24"/>
          <w:highlight w:val="yellow"/>
          <w:lang w:eastAsia="ru-RU"/>
        </w:rPr>
        <w:br/>
        <w:t xml:space="preserve"> </w:t>
      </w:r>
      <w:r w:rsidR="00C3438B" w:rsidRPr="00C3438B">
        <w:rPr>
          <w:rFonts w:ascii="Arial" w:eastAsia="Times New Roman" w:hAnsi="Arial" w:cs="Arial"/>
          <w:color w:val="212529"/>
          <w:sz w:val="24"/>
          <w:szCs w:val="24"/>
          <w:highlight w:val="yellow"/>
          <w:lang w:eastAsia="ru-RU"/>
        </w:rPr>
        <w:br/>
      </w:r>
      <w:r>
        <w:rPr>
          <w:rFonts w:ascii="Arial" w:eastAsia="Times New Roman" w:hAnsi="Arial" w:cs="Arial"/>
          <w:color w:val="212529"/>
          <w:sz w:val="24"/>
          <w:szCs w:val="24"/>
          <w:lang w:eastAsia="ru-RU"/>
        </w:rPr>
        <w:t>Даты вручения подарк</w:t>
      </w:r>
      <w:r w:rsidR="009C2EDC">
        <w:rPr>
          <w:rFonts w:ascii="Arial" w:eastAsia="Times New Roman" w:hAnsi="Arial" w:cs="Arial"/>
          <w:color w:val="212529"/>
          <w:sz w:val="24"/>
          <w:szCs w:val="24"/>
          <w:lang w:eastAsia="ru-RU"/>
        </w:rPr>
        <w:t>ов</w:t>
      </w:r>
      <w:r>
        <w:rPr>
          <w:rFonts w:ascii="Arial" w:eastAsia="Times New Roman" w:hAnsi="Arial" w:cs="Arial"/>
          <w:color w:val="212529"/>
          <w:sz w:val="24"/>
          <w:szCs w:val="24"/>
          <w:lang w:eastAsia="ru-RU"/>
        </w:rPr>
        <w:t xml:space="preserve">: </w:t>
      </w:r>
      <w:r w:rsidR="009C2EDC">
        <w:rPr>
          <w:rFonts w:ascii="Arial" w:eastAsia="Times New Roman" w:hAnsi="Arial" w:cs="Arial"/>
          <w:color w:val="212529"/>
          <w:sz w:val="24"/>
          <w:szCs w:val="24"/>
          <w:lang w:eastAsia="ru-RU"/>
        </w:rPr>
        <w:t xml:space="preserve">до </w:t>
      </w:r>
      <w:r w:rsidR="00914865">
        <w:rPr>
          <w:rFonts w:ascii="Arial" w:eastAsia="Times New Roman" w:hAnsi="Arial" w:cs="Arial"/>
          <w:color w:val="212529"/>
          <w:sz w:val="24"/>
          <w:szCs w:val="24"/>
          <w:lang w:eastAsia="ru-RU"/>
        </w:rPr>
        <w:t>22.03.2023 до 22:00</w:t>
      </w:r>
      <w:r>
        <w:rPr>
          <w:rFonts w:ascii="Arial" w:eastAsia="Times New Roman" w:hAnsi="Arial" w:cs="Arial"/>
          <w:color w:val="212529"/>
          <w:sz w:val="24"/>
          <w:szCs w:val="24"/>
          <w:lang w:eastAsia="ru-RU"/>
        </w:rPr>
        <w:t xml:space="preserve"> (в течение </w:t>
      </w:r>
      <w:r w:rsidR="00914865">
        <w:rPr>
          <w:rFonts w:ascii="Arial" w:eastAsia="Times New Roman" w:hAnsi="Arial" w:cs="Arial"/>
          <w:color w:val="212529"/>
          <w:sz w:val="24"/>
          <w:szCs w:val="24"/>
          <w:lang w:eastAsia="ru-RU"/>
        </w:rPr>
        <w:t>14 календарных дней</w:t>
      </w:r>
      <w:r>
        <w:rPr>
          <w:rFonts w:ascii="Arial" w:eastAsia="Times New Roman" w:hAnsi="Arial" w:cs="Arial"/>
          <w:color w:val="212529"/>
          <w:sz w:val="24"/>
          <w:szCs w:val="24"/>
          <w:lang w:eastAsia="ru-RU"/>
        </w:rPr>
        <w:t xml:space="preserve"> </w:t>
      </w:r>
      <w:r w:rsidR="00977EB4">
        <w:rPr>
          <w:rFonts w:ascii="Arial" w:eastAsia="Times New Roman" w:hAnsi="Arial" w:cs="Arial"/>
          <w:color w:val="212529"/>
          <w:sz w:val="24"/>
          <w:szCs w:val="24"/>
          <w:lang w:eastAsia="ru-RU"/>
        </w:rPr>
        <w:t>с последнего розыгрыша</w:t>
      </w:r>
      <w:r>
        <w:rPr>
          <w:rFonts w:ascii="Arial" w:eastAsia="Times New Roman" w:hAnsi="Arial" w:cs="Arial"/>
          <w:color w:val="212529"/>
          <w:sz w:val="24"/>
          <w:szCs w:val="24"/>
          <w:lang w:eastAsia="ru-RU"/>
        </w:rPr>
        <w:t>).</w:t>
      </w:r>
    </w:p>
    <w:p w14:paraId="40C4A2CE" w14:textId="4959DB22"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3.6. Участник вправе отказаться от П</w:t>
      </w:r>
      <w:r w:rsidR="000326CC">
        <w:rPr>
          <w:rFonts w:ascii="Arial" w:eastAsia="Times New Roman" w:hAnsi="Arial" w:cs="Arial"/>
          <w:color w:val="212529"/>
          <w:sz w:val="24"/>
          <w:szCs w:val="24"/>
          <w:lang w:eastAsia="ru-RU"/>
        </w:rPr>
        <w:t>одарка</w:t>
      </w:r>
      <w:r w:rsidRPr="007F65FA">
        <w:rPr>
          <w:rFonts w:ascii="Arial" w:eastAsia="Times New Roman" w:hAnsi="Arial" w:cs="Arial"/>
          <w:color w:val="212529"/>
          <w:sz w:val="24"/>
          <w:szCs w:val="24"/>
          <w:lang w:eastAsia="ru-RU"/>
        </w:rPr>
        <w:t xml:space="preserve">. </w:t>
      </w:r>
      <w:proofErr w:type="gramStart"/>
      <w:r w:rsidRPr="007F65FA">
        <w:rPr>
          <w:rFonts w:ascii="Arial" w:eastAsia="Times New Roman" w:hAnsi="Arial" w:cs="Arial"/>
          <w:color w:val="212529"/>
          <w:sz w:val="24"/>
          <w:szCs w:val="24"/>
          <w:lang w:eastAsia="ru-RU"/>
        </w:rPr>
        <w:t>В таком случае,</w:t>
      </w:r>
      <w:proofErr w:type="gramEnd"/>
      <w:r w:rsidRPr="007F65FA">
        <w:rPr>
          <w:rFonts w:ascii="Arial" w:eastAsia="Times New Roman" w:hAnsi="Arial" w:cs="Arial"/>
          <w:color w:val="212529"/>
          <w:sz w:val="24"/>
          <w:szCs w:val="24"/>
          <w:lang w:eastAsia="ru-RU"/>
        </w:rPr>
        <w:t xml:space="preserve"> Организатор вправе распорядиться П</w:t>
      </w:r>
      <w:r w:rsidR="000326CC">
        <w:rPr>
          <w:rFonts w:ascii="Arial" w:eastAsia="Times New Roman" w:hAnsi="Arial" w:cs="Arial"/>
          <w:color w:val="212529"/>
          <w:sz w:val="24"/>
          <w:szCs w:val="24"/>
          <w:lang w:eastAsia="ru-RU"/>
        </w:rPr>
        <w:t>одарком</w:t>
      </w:r>
      <w:r w:rsidRPr="007F65FA">
        <w:rPr>
          <w:rFonts w:ascii="Arial" w:eastAsia="Times New Roman" w:hAnsi="Arial" w:cs="Arial"/>
          <w:color w:val="212529"/>
          <w:sz w:val="24"/>
          <w:szCs w:val="24"/>
          <w:lang w:eastAsia="ru-RU"/>
        </w:rPr>
        <w:t xml:space="preserve"> по своему усмотрению.</w:t>
      </w:r>
    </w:p>
    <w:p w14:paraId="52A6826A" w14:textId="3DFF3ECD"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3.7. В розыгрышах П</w:t>
      </w:r>
      <w:r w:rsidR="000326CC">
        <w:rPr>
          <w:rFonts w:ascii="Arial" w:eastAsia="Times New Roman" w:hAnsi="Arial" w:cs="Arial"/>
          <w:color w:val="212529"/>
          <w:sz w:val="24"/>
          <w:szCs w:val="24"/>
          <w:lang w:eastAsia="ru-RU"/>
        </w:rPr>
        <w:t>одарочног</w:t>
      </w:r>
      <w:r w:rsidRPr="007F65FA">
        <w:rPr>
          <w:rFonts w:ascii="Arial" w:eastAsia="Times New Roman" w:hAnsi="Arial" w:cs="Arial"/>
          <w:color w:val="212529"/>
          <w:sz w:val="24"/>
          <w:szCs w:val="24"/>
          <w:lang w:eastAsia="ru-RU"/>
        </w:rPr>
        <w:t>о фонда Акции не участвуют:</w:t>
      </w:r>
    </w:p>
    <w:p w14:paraId="58E60495" w14:textId="28E06F0C" w:rsidR="007F65FA" w:rsidRPr="007F65FA" w:rsidRDefault="007F65FA" w:rsidP="007F65FA">
      <w:pPr>
        <w:numPr>
          <w:ilvl w:val="0"/>
          <w:numId w:val="11"/>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Участники, совершившие действия, предусмотренные пунктом 2.6, 2.7 и 2.8. настоящих Правил с нарушением </w:t>
      </w:r>
      <w:r w:rsidR="00174CE2">
        <w:rPr>
          <w:rFonts w:ascii="Arial" w:eastAsia="Times New Roman" w:hAnsi="Arial" w:cs="Arial"/>
          <w:color w:val="212529"/>
          <w:sz w:val="24"/>
          <w:szCs w:val="24"/>
          <w:lang w:eastAsia="ru-RU"/>
        </w:rPr>
        <w:t>одного из пунктов</w:t>
      </w:r>
      <w:r w:rsidRPr="007F65FA">
        <w:rPr>
          <w:rFonts w:ascii="Arial" w:eastAsia="Times New Roman" w:hAnsi="Arial" w:cs="Arial"/>
          <w:color w:val="212529"/>
          <w:sz w:val="24"/>
          <w:szCs w:val="24"/>
          <w:lang w:eastAsia="ru-RU"/>
        </w:rPr>
        <w:t>, установленных пунктами 2.6, 2.7 и 2.8. настоящих Правил;</w:t>
      </w:r>
    </w:p>
    <w:p w14:paraId="4AEC44FA" w14:textId="4510DA2E" w:rsidR="007F65FA" w:rsidRPr="007F65FA" w:rsidRDefault="007F65FA" w:rsidP="007F65FA">
      <w:pPr>
        <w:numPr>
          <w:ilvl w:val="0"/>
          <w:numId w:val="11"/>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Участники, не отвечающие требованиям пункта 2.1. настоящих Правил.</w:t>
      </w:r>
    </w:p>
    <w:p w14:paraId="651F19DD"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3.8. Результаты проведения Акции являются окончательными и не подлежат пересмотру.</w:t>
      </w:r>
    </w:p>
    <w:p w14:paraId="5F695822" w14:textId="16E18BE6"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3.</w:t>
      </w:r>
      <w:r w:rsidR="00B9005F">
        <w:rPr>
          <w:rFonts w:ascii="Arial" w:eastAsia="Times New Roman" w:hAnsi="Arial" w:cs="Arial"/>
          <w:color w:val="212529"/>
          <w:sz w:val="24"/>
          <w:szCs w:val="24"/>
          <w:lang w:eastAsia="ru-RU"/>
        </w:rPr>
        <w:t>9</w:t>
      </w:r>
      <w:r w:rsidRPr="007F65FA">
        <w:rPr>
          <w:rFonts w:ascii="Arial" w:eastAsia="Times New Roman" w:hAnsi="Arial" w:cs="Arial"/>
          <w:color w:val="212529"/>
          <w:sz w:val="24"/>
          <w:szCs w:val="24"/>
          <w:lang w:eastAsia="ru-RU"/>
        </w:rPr>
        <w:t>. Участник, принимая участие в настоящей Акции, соглашается с тем, что Организатор оставляет за собой право отказать Победителю Акции в выдаче П</w:t>
      </w:r>
      <w:r w:rsidR="000326CC">
        <w:rPr>
          <w:rFonts w:ascii="Arial" w:eastAsia="Times New Roman" w:hAnsi="Arial" w:cs="Arial"/>
          <w:color w:val="212529"/>
          <w:sz w:val="24"/>
          <w:szCs w:val="24"/>
          <w:lang w:eastAsia="ru-RU"/>
        </w:rPr>
        <w:t>одарк</w:t>
      </w:r>
      <w:r w:rsidRPr="007F65FA">
        <w:rPr>
          <w:rFonts w:ascii="Arial" w:eastAsia="Times New Roman" w:hAnsi="Arial" w:cs="Arial"/>
          <w:color w:val="212529"/>
          <w:sz w:val="24"/>
          <w:szCs w:val="24"/>
          <w:lang w:eastAsia="ru-RU"/>
        </w:rPr>
        <w:t>а либо отложить (до устранения соответствующих причин невыдачи, если такие причины будут устранены до окончания Периода Выдачи П</w:t>
      </w:r>
      <w:r w:rsidR="000326CC">
        <w:rPr>
          <w:rFonts w:ascii="Arial" w:eastAsia="Times New Roman" w:hAnsi="Arial" w:cs="Arial"/>
          <w:color w:val="212529"/>
          <w:sz w:val="24"/>
          <w:szCs w:val="24"/>
          <w:lang w:eastAsia="ru-RU"/>
        </w:rPr>
        <w:t>одарк</w:t>
      </w:r>
      <w:r w:rsidRPr="007F65FA">
        <w:rPr>
          <w:rFonts w:ascii="Arial" w:eastAsia="Times New Roman" w:hAnsi="Arial" w:cs="Arial"/>
          <w:color w:val="212529"/>
          <w:sz w:val="24"/>
          <w:szCs w:val="24"/>
          <w:lang w:eastAsia="ru-RU"/>
        </w:rPr>
        <w:t>ов).</w:t>
      </w:r>
    </w:p>
    <w:p w14:paraId="6766F833" w14:textId="04BC1030"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3.1</w:t>
      </w:r>
      <w:r w:rsidR="00B9005F">
        <w:rPr>
          <w:rFonts w:ascii="Arial" w:eastAsia="Times New Roman" w:hAnsi="Arial" w:cs="Arial"/>
          <w:color w:val="212529"/>
          <w:sz w:val="24"/>
          <w:szCs w:val="24"/>
          <w:lang w:eastAsia="ru-RU"/>
        </w:rPr>
        <w:t>0</w:t>
      </w:r>
      <w:r w:rsidRPr="007F65FA">
        <w:rPr>
          <w:rFonts w:ascii="Arial" w:eastAsia="Times New Roman" w:hAnsi="Arial" w:cs="Arial"/>
          <w:color w:val="212529"/>
          <w:sz w:val="24"/>
          <w:szCs w:val="24"/>
          <w:lang w:eastAsia="ru-RU"/>
        </w:rPr>
        <w:t>. Организатор не несет ответственности за невручение П</w:t>
      </w:r>
      <w:r w:rsidR="000326CC">
        <w:rPr>
          <w:rFonts w:ascii="Arial" w:eastAsia="Times New Roman" w:hAnsi="Arial" w:cs="Arial"/>
          <w:color w:val="212529"/>
          <w:sz w:val="24"/>
          <w:szCs w:val="24"/>
          <w:lang w:eastAsia="ru-RU"/>
        </w:rPr>
        <w:t>одарка</w:t>
      </w:r>
      <w:r w:rsidRPr="007F65FA">
        <w:rPr>
          <w:rFonts w:ascii="Arial" w:eastAsia="Times New Roman" w:hAnsi="Arial" w:cs="Arial"/>
          <w:color w:val="212529"/>
          <w:sz w:val="24"/>
          <w:szCs w:val="24"/>
          <w:lang w:eastAsia="ru-RU"/>
        </w:rPr>
        <w:t>, если Победитель не сообщил сведения и информацию, указанные в настоящих Правилах, или сообщил недостоверные/недействительные сведения и информацию, или отказался от П</w:t>
      </w:r>
      <w:r w:rsidR="000326CC">
        <w:rPr>
          <w:rFonts w:ascii="Arial" w:eastAsia="Times New Roman" w:hAnsi="Arial" w:cs="Arial"/>
          <w:color w:val="212529"/>
          <w:sz w:val="24"/>
          <w:szCs w:val="24"/>
          <w:lang w:eastAsia="ru-RU"/>
        </w:rPr>
        <w:t>одарка</w:t>
      </w:r>
      <w:r w:rsidRPr="007F65FA">
        <w:rPr>
          <w:rFonts w:ascii="Arial" w:eastAsia="Times New Roman" w:hAnsi="Arial" w:cs="Arial"/>
          <w:color w:val="212529"/>
          <w:sz w:val="24"/>
          <w:szCs w:val="24"/>
          <w:lang w:eastAsia="ru-RU"/>
        </w:rPr>
        <w:t xml:space="preserve">, не востребовал или не получил </w:t>
      </w:r>
      <w:r w:rsidR="000326CC">
        <w:rPr>
          <w:rFonts w:ascii="Arial" w:eastAsia="Times New Roman" w:hAnsi="Arial" w:cs="Arial"/>
          <w:color w:val="212529"/>
          <w:sz w:val="24"/>
          <w:szCs w:val="24"/>
          <w:lang w:eastAsia="ru-RU"/>
        </w:rPr>
        <w:t>Подарок</w:t>
      </w:r>
      <w:r w:rsidRPr="007F65FA">
        <w:rPr>
          <w:rFonts w:ascii="Arial" w:eastAsia="Times New Roman" w:hAnsi="Arial" w:cs="Arial"/>
          <w:color w:val="212529"/>
          <w:sz w:val="24"/>
          <w:szCs w:val="24"/>
          <w:lang w:eastAsia="ru-RU"/>
        </w:rPr>
        <w:t xml:space="preserve"> в порядке, предусмотренном настоящими Правилами. В этом случае Организатор не обязан передавать (перераспределять) П</w:t>
      </w:r>
      <w:r w:rsidR="000326CC">
        <w:rPr>
          <w:rFonts w:ascii="Arial" w:eastAsia="Times New Roman" w:hAnsi="Arial" w:cs="Arial"/>
          <w:color w:val="212529"/>
          <w:sz w:val="24"/>
          <w:szCs w:val="24"/>
          <w:lang w:eastAsia="ru-RU"/>
        </w:rPr>
        <w:t>одарок</w:t>
      </w:r>
      <w:r w:rsidRPr="007F65FA">
        <w:rPr>
          <w:rFonts w:ascii="Arial" w:eastAsia="Times New Roman" w:hAnsi="Arial" w:cs="Arial"/>
          <w:color w:val="212529"/>
          <w:sz w:val="24"/>
          <w:szCs w:val="24"/>
          <w:lang w:eastAsia="ru-RU"/>
        </w:rPr>
        <w:t xml:space="preserve"> между другими участниками Акции и признавать их Победителями, как и уведомлять об этом кого-либо.</w:t>
      </w:r>
    </w:p>
    <w:p w14:paraId="744CB349" w14:textId="509D6AE5"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3.1</w:t>
      </w:r>
      <w:r w:rsidR="00B9005F">
        <w:rPr>
          <w:rFonts w:ascii="Arial" w:eastAsia="Times New Roman" w:hAnsi="Arial" w:cs="Arial"/>
          <w:color w:val="212529"/>
          <w:sz w:val="24"/>
          <w:szCs w:val="24"/>
          <w:lang w:eastAsia="ru-RU"/>
        </w:rPr>
        <w:t>1</w:t>
      </w:r>
      <w:r w:rsidRPr="007F65FA">
        <w:rPr>
          <w:rFonts w:ascii="Arial" w:eastAsia="Times New Roman" w:hAnsi="Arial" w:cs="Arial"/>
          <w:color w:val="212529"/>
          <w:sz w:val="24"/>
          <w:szCs w:val="24"/>
          <w:lang w:eastAsia="ru-RU"/>
        </w:rPr>
        <w:t>. В случае если Организатор не может связаться с Победителем Акции по указанным им данным, и/или Победитель самостоятельно не вышел на связь с Организатором в установленный срок, не явки и/или отказа Победителя от получения П</w:t>
      </w:r>
      <w:r w:rsidR="000326CC">
        <w:rPr>
          <w:rFonts w:ascii="Arial" w:eastAsia="Times New Roman" w:hAnsi="Arial" w:cs="Arial"/>
          <w:color w:val="212529"/>
          <w:sz w:val="24"/>
          <w:szCs w:val="24"/>
          <w:lang w:eastAsia="ru-RU"/>
        </w:rPr>
        <w:t>одарк</w:t>
      </w:r>
      <w:r w:rsidRPr="007F65FA">
        <w:rPr>
          <w:rFonts w:ascii="Arial" w:eastAsia="Times New Roman" w:hAnsi="Arial" w:cs="Arial"/>
          <w:color w:val="212529"/>
          <w:sz w:val="24"/>
          <w:szCs w:val="24"/>
          <w:lang w:eastAsia="ru-RU"/>
        </w:rPr>
        <w:t>а, П</w:t>
      </w:r>
      <w:r w:rsidR="000326CC">
        <w:rPr>
          <w:rFonts w:ascii="Arial" w:eastAsia="Times New Roman" w:hAnsi="Arial" w:cs="Arial"/>
          <w:color w:val="212529"/>
          <w:sz w:val="24"/>
          <w:szCs w:val="24"/>
          <w:lang w:eastAsia="ru-RU"/>
        </w:rPr>
        <w:t>одарок</w:t>
      </w:r>
      <w:r w:rsidRPr="007F65FA">
        <w:rPr>
          <w:rFonts w:ascii="Arial" w:eastAsia="Times New Roman" w:hAnsi="Arial" w:cs="Arial"/>
          <w:color w:val="212529"/>
          <w:sz w:val="24"/>
          <w:szCs w:val="24"/>
          <w:lang w:eastAsia="ru-RU"/>
        </w:rPr>
        <w:t xml:space="preserve"> считается невостребованным.</w:t>
      </w:r>
    </w:p>
    <w:p w14:paraId="3D86F3E7" w14:textId="6B5C035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3.1</w:t>
      </w:r>
      <w:r w:rsidR="00B9005F">
        <w:rPr>
          <w:rFonts w:ascii="Arial" w:eastAsia="Times New Roman" w:hAnsi="Arial" w:cs="Arial"/>
          <w:color w:val="212529"/>
          <w:sz w:val="24"/>
          <w:szCs w:val="24"/>
          <w:lang w:eastAsia="ru-RU"/>
        </w:rPr>
        <w:t>2</w:t>
      </w:r>
      <w:r w:rsidRPr="007F65FA">
        <w:rPr>
          <w:rFonts w:ascii="Arial" w:eastAsia="Times New Roman" w:hAnsi="Arial" w:cs="Arial"/>
          <w:color w:val="212529"/>
          <w:sz w:val="24"/>
          <w:szCs w:val="24"/>
          <w:lang w:eastAsia="ru-RU"/>
        </w:rPr>
        <w:t>. Невостребованный П</w:t>
      </w:r>
      <w:r w:rsidR="000326CC">
        <w:rPr>
          <w:rFonts w:ascii="Arial" w:eastAsia="Times New Roman" w:hAnsi="Arial" w:cs="Arial"/>
          <w:color w:val="212529"/>
          <w:sz w:val="24"/>
          <w:szCs w:val="24"/>
          <w:lang w:eastAsia="ru-RU"/>
        </w:rPr>
        <w:t>одарок</w:t>
      </w:r>
      <w:r w:rsidRPr="007F65FA">
        <w:rPr>
          <w:rFonts w:ascii="Arial" w:eastAsia="Times New Roman" w:hAnsi="Arial" w:cs="Arial"/>
          <w:color w:val="212529"/>
          <w:sz w:val="24"/>
          <w:szCs w:val="24"/>
          <w:lang w:eastAsia="ru-RU"/>
        </w:rPr>
        <w:t xml:space="preserve"> остается в собственности Организатора, не хранится, не выдается и используется по усмотрению Организатора.</w:t>
      </w:r>
    </w:p>
    <w:p w14:paraId="7D47AC79" w14:textId="01CE2C2F"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3.1</w:t>
      </w:r>
      <w:r w:rsidR="00B9005F">
        <w:rPr>
          <w:rFonts w:ascii="Arial" w:eastAsia="Times New Roman" w:hAnsi="Arial" w:cs="Arial"/>
          <w:color w:val="212529"/>
          <w:sz w:val="24"/>
          <w:szCs w:val="24"/>
          <w:lang w:eastAsia="ru-RU"/>
        </w:rPr>
        <w:t>3</w:t>
      </w:r>
      <w:r w:rsidRPr="007F65FA">
        <w:rPr>
          <w:rFonts w:ascii="Arial" w:eastAsia="Times New Roman" w:hAnsi="Arial" w:cs="Arial"/>
          <w:color w:val="212529"/>
          <w:sz w:val="24"/>
          <w:szCs w:val="24"/>
          <w:lang w:eastAsia="ru-RU"/>
        </w:rPr>
        <w:t>. П</w:t>
      </w:r>
      <w:r w:rsidR="000326CC">
        <w:rPr>
          <w:rFonts w:ascii="Arial" w:eastAsia="Times New Roman" w:hAnsi="Arial" w:cs="Arial"/>
          <w:color w:val="212529"/>
          <w:sz w:val="24"/>
          <w:szCs w:val="24"/>
          <w:lang w:eastAsia="ru-RU"/>
        </w:rPr>
        <w:t>одарок</w:t>
      </w:r>
      <w:r w:rsidRPr="007F65FA">
        <w:rPr>
          <w:rFonts w:ascii="Arial" w:eastAsia="Times New Roman" w:hAnsi="Arial" w:cs="Arial"/>
          <w:color w:val="212529"/>
          <w:sz w:val="24"/>
          <w:szCs w:val="24"/>
          <w:lang w:eastAsia="ru-RU"/>
        </w:rPr>
        <w:t>, причитающи</w:t>
      </w:r>
      <w:r w:rsidR="00C3438B">
        <w:rPr>
          <w:rFonts w:ascii="Arial" w:eastAsia="Times New Roman" w:hAnsi="Arial" w:cs="Arial"/>
          <w:color w:val="212529"/>
          <w:sz w:val="24"/>
          <w:szCs w:val="24"/>
          <w:lang w:eastAsia="ru-RU"/>
        </w:rPr>
        <w:t>йся</w:t>
      </w:r>
      <w:r w:rsidRPr="007F65FA">
        <w:rPr>
          <w:rFonts w:ascii="Arial" w:eastAsia="Times New Roman" w:hAnsi="Arial" w:cs="Arial"/>
          <w:color w:val="212529"/>
          <w:sz w:val="24"/>
          <w:szCs w:val="24"/>
          <w:lang w:eastAsia="ru-RU"/>
        </w:rPr>
        <w:t xml:space="preserve"> Победител</w:t>
      </w:r>
      <w:r w:rsidR="00C3438B">
        <w:rPr>
          <w:rFonts w:ascii="Arial" w:eastAsia="Times New Roman" w:hAnsi="Arial" w:cs="Arial"/>
          <w:color w:val="212529"/>
          <w:sz w:val="24"/>
          <w:szCs w:val="24"/>
          <w:lang w:eastAsia="ru-RU"/>
        </w:rPr>
        <w:t>ю</w:t>
      </w:r>
      <w:r w:rsidRPr="007F65FA">
        <w:rPr>
          <w:rFonts w:ascii="Arial" w:eastAsia="Times New Roman" w:hAnsi="Arial" w:cs="Arial"/>
          <w:color w:val="212529"/>
          <w:sz w:val="24"/>
          <w:szCs w:val="24"/>
          <w:lang w:eastAsia="ru-RU"/>
        </w:rPr>
        <w:t>, не обменива</w:t>
      </w:r>
      <w:r w:rsidR="00C3438B">
        <w:rPr>
          <w:rFonts w:ascii="Arial" w:eastAsia="Times New Roman" w:hAnsi="Arial" w:cs="Arial"/>
          <w:color w:val="212529"/>
          <w:sz w:val="24"/>
          <w:szCs w:val="24"/>
          <w:lang w:eastAsia="ru-RU"/>
        </w:rPr>
        <w:t>е</w:t>
      </w:r>
      <w:r w:rsidRPr="007F65FA">
        <w:rPr>
          <w:rFonts w:ascii="Arial" w:eastAsia="Times New Roman" w:hAnsi="Arial" w:cs="Arial"/>
          <w:color w:val="212529"/>
          <w:sz w:val="24"/>
          <w:szCs w:val="24"/>
          <w:lang w:eastAsia="ru-RU"/>
        </w:rPr>
        <w:t>тся и не мо</w:t>
      </w:r>
      <w:r w:rsidR="00C3438B">
        <w:rPr>
          <w:rFonts w:ascii="Arial" w:eastAsia="Times New Roman" w:hAnsi="Arial" w:cs="Arial"/>
          <w:color w:val="212529"/>
          <w:sz w:val="24"/>
          <w:szCs w:val="24"/>
          <w:lang w:eastAsia="ru-RU"/>
        </w:rPr>
        <w:t>жет</w:t>
      </w:r>
      <w:r w:rsidRPr="007F65FA">
        <w:rPr>
          <w:rFonts w:ascii="Arial" w:eastAsia="Times New Roman" w:hAnsi="Arial" w:cs="Arial"/>
          <w:color w:val="212529"/>
          <w:sz w:val="24"/>
          <w:szCs w:val="24"/>
          <w:lang w:eastAsia="ru-RU"/>
        </w:rPr>
        <w:t xml:space="preserve"> быть заменен денежным эквивалентом по требованию Участника. Отказ от части П</w:t>
      </w:r>
      <w:r w:rsidR="000326CC">
        <w:rPr>
          <w:rFonts w:ascii="Arial" w:eastAsia="Times New Roman" w:hAnsi="Arial" w:cs="Arial"/>
          <w:color w:val="212529"/>
          <w:sz w:val="24"/>
          <w:szCs w:val="24"/>
          <w:lang w:eastAsia="ru-RU"/>
        </w:rPr>
        <w:t>одарк</w:t>
      </w:r>
      <w:r w:rsidRPr="007F65FA">
        <w:rPr>
          <w:rFonts w:ascii="Arial" w:eastAsia="Times New Roman" w:hAnsi="Arial" w:cs="Arial"/>
          <w:color w:val="212529"/>
          <w:sz w:val="24"/>
          <w:szCs w:val="24"/>
          <w:lang w:eastAsia="ru-RU"/>
        </w:rPr>
        <w:t>а признается отказом от всего П</w:t>
      </w:r>
      <w:r w:rsidR="000326CC">
        <w:rPr>
          <w:rFonts w:ascii="Arial" w:eastAsia="Times New Roman" w:hAnsi="Arial" w:cs="Arial"/>
          <w:color w:val="212529"/>
          <w:sz w:val="24"/>
          <w:szCs w:val="24"/>
          <w:lang w:eastAsia="ru-RU"/>
        </w:rPr>
        <w:t>одарка</w:t>
      </w:r>
      <w:r w:rsidRPr="007F65FA">
        <w:rPr>
          <w:rFonts w:ascii="Arial" w:eastAsia="Times New Roman" w:hAnsi="Arial" w:cs="Arial"/>
          <w:color w:val="212529"/>
          <w:sz w:val="24"/>
          <w:szCs w:val="24"/>
          <w:lang w:eastAsia="ru-RU"/>
        </w:rPr>
        <w:t xml:space="preserve"> в целом и любой его составляющей. Участник не вправе уступать права и обязанности, возникающие в связи с объявлением его Победителем полностью и/или части третьим лицам. Организатор не рассматривает споры относительно права собственности на П</w:t>
      </w:r>
      <w:r w:rsidR="000326CC">
        <w:rPr>
          <w:rFonts w:ascii="Arial" w:eastAsia="Times New Roman" w:hAnsi="Arial" w:cs="Arial"/>
          <w:color w:val="212529"/>
          <w:sz w:val="24"/>
          <w:szCs w:val="24"/>
          <w:lang w:eastAsia="ru-RU"/>
        </w:rPr>
        <w:t>одарок</w:t>
      </w:r>
      <w:r w:rsidRPr="007F65FA">
        <w:rPr>
          <w:rFonts w:ascii="Arial" w:eastAsia="Times New Roman" w:hAnsi="Arial" w:cs="Arial"/>
          <w:color w:val="212529"/>
          <w:sz w:val="24"/>
          <w:szCs w:val="24"/>
          <w:lang w:eastAsia="ru-RU"/>
        </w:rPr>
        <w:t>.</w:t>
      </w:r>
    </w:p>
    <w:p w14:paraId="41B089B4" w14:textId="274C247F"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3.1</w:t>
      </w:r>
      <w:r w:rsidR="00B9005F">
        <w:rPr>
          <w:rFonts w:ascii="Arial" w:eastAsia="Times New Roman" w:hAnsi="Arial" w:cs="Arial"/>
          <w:color w:val="212529"/>
          <w:sz w:val="24"/>
          <w:szCs w:val="24"/>
          <w:lang w:eastAsia="ru-RU"/>
        </w:rPr>
        <w:t>4</w:t>
      </w:r>
      <w:r w:rsidRPr="007F65FA">
        <w:rPr>
          <w:rFonts w:ascii="Arial" w:eastAsia="Times New Roman" w:hAnsi="Arial" w:cs="Arial"/>
          <w:color w:val="212529"/>
          <w:sz w:val="24"/>
          <w:szCs w:val="24"/>
          <w:lang w:eastAsia="ru-RU"/>
        </w:rPr>
        <w:t>. Организатор не несет ответственности за невозможность использования победителем П</w:t>
      </w:r>
      <w:r w:rsidR="000326CC">
        <w:rPr>
          <w:rFonts w:ascii="Arial" w:eastAsia="Times New Roman" w:hAnsi="Arial" w:cs="Arial"/>
          <w:color w:val="212529"/>
          <w:sz w:val="24"/>
          <w:szCs w:val="24"/>
          <w:lang w:eastAsia="ru-RU"/>
        </w:rPr>
        <w:t>одарк</w:t>
      </w:r>
      <w:r w:rsidRPr="007F65FA">
        <w:rPr>
          <w:rFonts w:ascii="Arial" w:eastAsia="Times New Roman" w:hAnsi="Arial" w:cs="Arial"/>
          <w:color w:val="212529"/>
          <w:sz w:val="24"/>
          <w:szCs w:val="24"/>
          <w:lang w:eastAsia="ru-RU"/>
        </w:rPr>
        <w:t>а, за дальнейшее использование П</w:t>
      </w:r>
      <w:r w:rsidR="000326CC">
        <w:rPr>
          <w:rFonts w:ascii="Arial" w:eastAsia="Times New Roman" w:hAnsi="Arial" w:cs="Arial"/>
          <w:color w:val="212529"/>
          <w:sz w:val="24"/>
          <w:szCs w:val="24"/>
          <w:lang w:eastAsia="ru-RU"/>
        </w:rPr>
        <w:t>одарк</w:t>
      </w:r>
      <w:r w:rsidRPr="007F65FA">
        <w:rPr>
          <w:rFonts w:ascii="Arial" w:eastAsia="Times New Roman" w:hAnsi="Arial" w:cs="Arial"/>
          <w:color w:val="212529"/>
          <w:sz w:val="24"/>
          <w:szCs w:val="24"/>
          <w:lang w:eastAsia="ru-RU"/>
        </w:rPr>
        <w:t>а после его получения, и за невозможность Победителя воспользоваться полученным им П</w:t>
      </w:r>
      <w:r w:rsidR="000326CC">
        <w:rPr>
          <w:rFonts w:ascii="Arial" w:eastAsia="Times New Roman" w:hAnsi="Arial" w:cs="Arial"/>
          <w:color w:val="212529"/>
          <w:sz w:val="24"/>
          <w:szCs w:val="24"/>
          <w:lang w:eastAsia="ru-RU"/>
        </w:rPr>
        <w:t>одарком</w:t>
      </w:r>
      <w:r w:rsidRPr="007F65FA">
        <w:rPr>
          <w:rFonts w:ascii="Arial" w:eastAsia="Times New Roman" w:hAnsi="Arial" w:cs="Arial"/>
          <w:color w:val="212529"/>
          <w:sz w:val="24"/>
          <w:szCs w:val="24"/>
          <w:lang w:eastAsia="ru-RU"/>
        </w:rPr>
        <w:t xml:space="preserve"> по любым причинам.</w:t>
      </w:r>
    </w:p>
    <w:p w14:paraId="2C9FA006" w14:textId="5F735AFA"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lastRenderedPageBreak/>
        <w:t>3.</w:t>
      </w:r>
      <w:r w:rsidR="00B9005F">
        <w:rPr>
          <w:rFonts w:ascii="Arial" w:eastAsia="Times New Roman" w:hAnsi="Arial" w:cs="Arial"/>
          <w:color w:val="212529"/>
          <w:sz w:val="24"/>
          <w:szCs w:val="24"/>
          <w:lang w:eastAsia="ru-RU"/>
        </w:rPr>
        <w:t>15</w:t>
      </w:r>
      <w:r w:rsidRPr="007F65FA">
        <w:rPr>
          <w:rFonts w:ascii="Arial" w:eastAsia="Times New Roman" w:hAnsi="Arial" w:cs="Arial"/>
          <w:color w:val="212529"/>
          <w:sz w:val="24"/>
          <w:szCs w:val="24"/>
          <w:lang w:eastAsia="ru-RU"/>
        </w:rPr>
        <w:t>. Обязательства Организатора относительно качества П</w:t>
      </w:r>
      <w:r w:rsidR="000326CC">
        <w:rPr>
          <w:rFonts w:ascii="Arial" w:eastAsia="Times New Roman" w:hAnsi="Arial" w:cs="Arial"/>
          <w:color w:val="212529"/>
          <w:sz w:val="24"/>
          <w:szCs w:val="24"/>
          <w:lang w:eastAsia="ru-RU"/>
        </w:rPr>
        <w:t>одарк</w:t>
      </w:r>
      <w:r w:rsidR="00C3438B">
        <w:rPr>
          <w:rFonts w:ascii="Arial" w:eastAsia="Times New Roman" w:hAnsi="Arial" w:cs="Arial"/>
          <w:color w:val="212529"/>
          <w:sz w:val="24"/>
          <w:szCs w:val="24"/>
          <w:lang w:eastAsia="ru-RU"/>
        </w:rPr>
        <w:t>а</w:t>
      </w:r>
      <w:r w:rsidRPr="007F65FA">
        <w:rPr>
          <w:rFonts w:ascii="Arial" w:eastAsia="Times New Roman" w:hAnsi="Arial" w:cs="Arial"/>
          <w:color w:val="212529"/>
          <w:sz w:val="24"/>
          <w:szCs w:val="24"/>
          <w:lang w:eastAsia="ru-RU"/>
        </w:rPr>
        <w:t xml:space="preserve"> ограничены гарантиями, предоставленными их изготовителями (поставщиками, продавцами), лицами, оказывающими работы и/или услуги в качестве П</w:t>
      </w:r>
      <w:r w:rsidR="000326CC">
        <w:rPr>
          <w:rFonts w:ascii="Arial" w:eastAsia="Times New Roman" w:hAnsi="Arial" w:cs="Arial"/>
          <w:color w:val="212529"/>
          <w:sz w:val="24"/>
          <w:szCs w:val="24"/>
          <w:lang w:eastAsia="ru-RU"/>
        </w:rPr>
        <w:t>одарк</w:t>
      </w:r>
      <w:r w:rsidRPr="007F65FA">
        <w:rPr>
          <w:rFonts w:ascii="Arial" w:eastAsia="Times New Roman" w:hAnsi="Arial" w:cs="Arial"/>
          <w:color w:val="212529"/>
          <w:sz w:val="24"/>
          <w:szCs w:val="24"/>
          <w:lang w:eastAsia="ru-RU"/>
        </w:rPr>
        <w:t>а.</w:t>
      </w:r>
    </w:p>
    <w:p w14:paraId="02CAD3A9" w14:textId="3E5776B1"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3.</w:t>
      </w:r>
      <w:r w:rsidR="00B9005F">
        <w:rPr>
          <w:rFonts w:ascii="Arial" w:eastAsia="Times New Roman" w:hAnsi="Arial" w:cs="Arial"/>
          <w:color w:val="212529"/>
          <w:sz w:val="24"/>
          <w:szCs w:val="24"/>
          <w:lang w:eastAsia="ru-RU"/>
        </w:rPr>
        <w:t>16</w:t>
      </w:r>
      <w:r w:rsidRPr="007F65FA">
        <w:rPr>
          <w:rFonts w:ascii="Arial" w:eastAsia="Times New Roman" w:hAnsi="Arial" w:cs="Arial"/>
          <w:color w:val="212529"/>
          <w:sz w:val="24"/>
          <w:szCs w:val="24"/>
          <w:lang w:eastAsia="ru-RU"/>
        </w:rPr>
        <w:t>. Претензии в отношении П</w:t>
      </w:r>
      <w:r w:rsidR="000326CC">
        <w:rPr>
          <w:rFonts w:ascii="Arial" w:eastAsia="Times New Roman" w:hAnsi="Arial" w:cs="Arial"/>
          <w:color w:val="212529"/>
          <w:sz w:val="24"/>
          <w:szCs w:val="24"/>
          <w:lang w:eastAsia="ru-RU"/>
        </w:rPr>
        <w:t>одарк</w:t>
      </w:r>
      <w:r w:rsidR="00C3438B">
        <w:rPr>
          <w:rFonts w:ascii="Arial" w:eastAsia="Times New Roman" w:hAnsi="Arial" w:cs="Arial"/>
          <w:color w:val="212529"/>
          <w:sz w:val="24"/>
          <w:szCs w:val="24"/>
          <w:lang w:eastAsia="ru-RU"/>
        </w:rPr>
        <w:t>а</w:t>
      </w:r>
      <w:r w:rsidRPr="007F65FA">
        <w:rPr>
          <w:rFonts w:ascii="Arial" w:eastAsia="Times New Roman" w:hAnsi="Arial" w:cs="Arial"/>
          <w:color w:val="212529"/>
          <w:sz w:val="24"/>
          <w:szCs w:val="24"/>
          <w:lang w:eastAsia="ru-RU"/>
        </w:rPr>
        <w:t xml:space="preserve"> предъявляются непосредственно и исключительно изготовителю (поставщику) П</w:t>
      </w:r>
      <w:r w:rsidR="000326CC">
        <w:rPr>
          <w:rFonts w:ascii="Arial" w:eastAsia="Times New Roman" w:hAnsi="Arial" w:cs="Arial"/>
          <w:color w:val="212529"/>
          <w:sz w:val="24"/>
          <w:szCs w:val="24"/>
          <w:lang w:eastAsia="ru-RU"/>
        </w:rPr>
        <w:t>одарко</w:t>
      </w:r>
      <w:r w:rsidRPr="007F65FA">
        <w:rPr>
          <w:rFonts w:ascii="Arial" w:eastAsia="Times New Roman" w:hAnsi="Arial" w:cs="Arial"/>
          <w:color w:val="212529"/>
          <w:sz w:val="24"/>
          <w:szCs w:val="24"/>
          <w:lang w:eastAsia="ru-RU"/>
        </w:rPr>
        <w:t>в. Качество, комплектность, и функциональная пригодность П</w:t>
      </w:r>
      <w:r w:rsidR="000326CC">
        <w:rPr>
          <w:rFonts w:ascii="Arial" w:eastAsia="Times New Roman" w:hAnsi="Arial" w:cs="Arial"/>
          <w:color w:val="212529"/>
          <w:sz w:val="24"/>
          <w:szCs w:val="24"/>
          <w:lang w:eastAsia="ru-RU"/>
        </w:rPr>
        <w:t>одарк</w:t>
      </w:r>
      <w:r w:rsidR="00C3438B">
        <w:rPr>
          <w:rFonts w:ascii="Arial" w:eastAsia="Times New Roman" w:hAnsi="Arial" w:cs="Arial"/>
          <w:color w:val="212529"/>
          <w:sz w:val="24"/>
          <w:szCs w:val="24"/>
          <w:lang w:eastAsia="ru-RU"/>
        </w:rPr>
        <w:t>а</w:t>
      </w:r>
      <w:r w:rsidRPr="007F65FA">
        <w:rPr>
          <w:rFonts w:ascii="Arial" w:eastAsia="Times New Roman" w:hAnsi="Arial" w:cs="Arial"/>
          <w:color w:val="212529"/>
          <w:sz w:val="24"/>
          <w:szCs w:val="24"/>
          <w:lang w:eastAsia="ru-RU"/>
        </w:rPr>
        <w:t xml:space="preserve"> должна проверяться Участник</w:t>
      </w:r>
      <w:r w:rsidR="00C3438B">
        <w:rPr>
          <w:rFonts w:ascii="Arial" w:eastAsia="Times New Roman" w:hAnsi="Arial" w:cs="Arial"/>
          <w:color w:val="212529"/>
          <w:sz w:val="24"/>
          <w:szCs w:val="24"/>
          <w:lang w:eastAsia="ru-RU"/>
        </w:rPr>
        <w:t>ом</w:t>
      </w:r>
      <w:r w:rsidRPr="007F65FA">
        <w:rPr>
          <w:rFonts w:ascii="Arial" w:eastAsia="Times New Roman" w:hAnsi="Arial" w:cs="Arial"/>
          <w:color w:val="212529"/>
          <w:sz w:val="24"/>
          <w:szCs w:val="24"/>
          <w:lang w:eastAsia="ru-RU"/>
        </w:rPr>
        <w:t xml:space="preserve"> непосредственно при получении П</w:t>
      </w:r>
      <w:r w:rsidR="000326CC">
        <w:rPr>
          <w:rFonts w:ascii="Arial" w:eastAsia="Times New Roman" w:hAnsi="Arial" w:cs="Arial"/>
          <w:color w:val="212529"/>
          <w:sz w:val="24"/>
          <w:szCs w:val="24"/>
          <w:lang w:eastAsia="ru-RU"/>
        </w:rPr>
        <w:t>одарк</w:t>
      </w:r>
      <w:r w:rsidR="00C3438B">
        <w:rPr>
          <w:rFonts w:ascii="Arial" w:eastAsia="Times New Roman" w:hAnsi="Arial" w:cs="Arial"/>
          <w:color w:val="212529"/>
          <w:sz w:val="24"/>
          <w:szCs w:val="24"/>
          <w:lang w:eastAsia="ru-RU"/>
        </w:rPr>
        <w:t>а</w:t>
      </w:r>
      <w:r w:rsidRPr="007F65FA">
        <w:rPr>
          <w:rFonts w:ascii="Arial" w:eastAsia="Times New Roman" w:hAnsi="Arial" w:cs="Arial"/>
          <w:color w:val="212529"/>
          <w:sz w:val="24"/>
          <w:szCs w:val="24"/>
          <w:lang w:eastAsia="ru-RU"/>
        </w:rPr>
        <w:t>. Внешний вид П</w:t>
      </w:r>
      <w:r w:rsidR="000326CC">
        <w:rPr>
          <w:rFonts w:ascii="Arial" w:eastAsia="Times New Roman" w:hAnsi="Arial" w:cs="Arial"/>
          <w:color w:val="212529"/>
          <w:sz w:val="24"/>
          <w:szCs w:val="24"/>
          <w:lang w:eastAsia="ru-RU"/>
        </w:rPr>
        <w:t>одарк</w:t>
      </w:r>
      <w:r w:rsidR="00C3438B">
        <w:rPr>
          <w:rFonts w:ascii="Arial" w:eastAsia="Times New Roman" w:hAnsi="Arial" w:cs="Arial"/>
          <w:color w:val="212529"/>
          <w:sz w:val="24"/>
          <w:szCs w:val="24"/>
          <w:lang w:eastAsia="ru-RU"/>
        </w:rPr>
        <w:t>а</w:t>
      </w:r>
      <w:r w:rsidRPr="007F65FA">
        <w:rPr>
          <w:rFonts w:ascii="Arial" w:eastAsia="Times New Roman" w:hAnsi="Arial" w:cs="Arial"/>
          <w:color w:val="212529"/>
          <w:sz w:val="24"/>
          <w:szCs w:val="24"/>
          <w:lang w:eastAsia="ru-RU"/>
        </w:rPr>
        <w:t xml:space="preserve"> может отличаться от </w:t>
      </w:r>
      <w:r w:rsidR="00C3438B">
        <w:rPr>
          <w:rFonts w:ascii="Arial" w:eastAsia="Times New Roman" w:hAnsi="Arial" w:cs="Arial"/>
          <w:color w:val="212529"/>
          <w:sz w:val="24"/>
          <w:szCs w:val="24"/>
          <w:lang w:eastAsia="ru-RU"/>
        </w:rPr>
        <w:t>его</w:t>
      </w:r>
      <w:r w:rsidRPr="007F65FA">
        <w:rPr>
          <w:rFonts w:ascii="Arial" w:eastAsia="Times New Roman" w:hAnsi="Arial" w:cs="Arial"/>
          <w:color w:val="212529"/>
          <w:sz w:val="24"/>
          <w:szCs w:val="24"/>
          <w:lang w:eastAsia="ru-RU"/>
        </w:rPr>
        <w:t xml:space="preserve"> изображения в рекламных материалах Акции.</w:t>
      </w:r>
    </w:p>
    <w:p w14:paraId="3A26A6D4" w14:textId="2C2EC9F0"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b/>
          <w:bCs/>
          <w:color w:val="212529"/>
          <w:sz w:val="24"/>
          <w:szCs w:val="24"/>
          <w:lang w:eastAsia="ru-RU"/>
        </w:rPr>
        <w:t>4. Порядок выдачи П</w:t>
      </w:r>
      <w:r w:rsidR="000326CC">
        <w:rPr>
          <w:rFonts w:ascii="Arial" w:eastAsia="Times New Roman" w:hAnsi="Arial" w:cs="Arial"/>
          <w:b/>
          <w:bCs/>
          <w:color w:val="212529"/>
          <w:sz w:val="24"/>
          <w:szCs w:val="24"/>
          <w:lang w:eastAsia="ru-RU"/>
        </w:rPr>
        <w:t>одарк</w:t>
      </w:r>
      <w:r w:rsidRPr="007F65FA">
        <w:rPr>
          <w:rFonts w:ascii="Arial" w:eastAsia="Times New Roman" w:hAnsi="Arial" w:cs="Arial"/>
          <w:b/>
          <w:bCs/>
          <w:color w:val="212529"/>
          <w:sz w:val="24"/>
          <w:szCs w:val="24"/>
          <w:lang w:eastAsia="ru-RU"/>
        </w:rPr>
        <w:t>ов Победителям</w:t>
      </w:r>
    </w:p>
    <w:p w14:paraId="77DAE1D7" w14:textId="46C61ADE"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4.1. До получения П</w:t>
      </w:r>
      <w:r w:rsidR="000326CC">
        <w:rPr>
          <w:rFonts w:ascii="Arial" w:eastAsia="Times New Roman" w:hAnsi="Arial" w:cs="Arial"/>
          <w:color w:val="212529"/>
          <w:sz w:val="24"/>
          <w:szCs w:val="24"/>
          <w:lang w:eastAsia="ru-RU"/>
        </w:rPr>
        <w:t>одарк</w:t>
      </w:r>
      <w:r w:rsidR="00C3438B">
        <w:rPr>
          <w:rFonts w:ascii="Arial" w:eastAsia="Times New Roman" w:hAnsi="Arial" w:cs="Arial"/>
          <w:color w:val="212529"/>
          <w:sz w:val="24"/>
          <w:szCs w:val="24"/>
          <w:lang w:eastAsia="ru-RU"/>
        </w:rPr>
        <w:t>а</w:t>
      </w:r>
      <w:r w:rsidRPr="007F65FA">
        <w:rPr>
          <w:rFonts w:ascii="Arial" w:eastAsia="Times New Roman" w:hAnsi="Arial" w:cs="Arial"/>
          <w:color w:val="212529"/>
          <w:sz w:val="24"/>
          <w:szCs w:val="24"/>
          <w:lang w:eastAsia="ru-RU"/>
        </w:rPr>
        <w:t xml:space="preserve"> Акции Победитель обязуется предъявить паспорт, удостоверяющий личность, а также дополнительную информацию по запросу Организатора / Оператора Акции согласно настоящим Правилам.</w:t>
      </w:r>
    </w:p>
    <w:p w14:paraId="2316E93F" w14:textId="6C3B9330"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В случае установления Организатором факта представления Участником недействительных и/или недостоверных документов, сведений и информации, </w:t>
      </w:r>
      <w:r w:rsidR="002B70A4">
        <w:rPr>
          <w:rFonts w:ascii="Arial" w:eastAsia="Times New Roman" w:hAnsi="Arial" w:cs="Arial"/>
          <w:color w:val="212529"/>
          <w:sz w:val="24"/>
          <w:szCs w:val="24"/>
          <w:lang w:eastAsia="ru-RU"/>
        </w:rPr>
        <w:br/>
      </w:r>
      <w:r w:rsidRPr="007F65FA">
        <w:rPr>
          <w:rFonts w:ascii="Arial" w:eastAsia="Times New Roman" w:hAnsi="Arial" w:cs="Arial"/>
          <w:color w:val="212529"/>
          <w:sz w:val="24"/>
          <w:szCs w:val="24"/>
          <w:lang w:eastAsia="ru-RU"/>
        </w:rPr>
        <w:t>а равно в случае несоблюдения Правил проведения Акции, П</w:t>
      </w:r>
      <w:r w:rsidR="000326CC">
        <w:rPr>
          <w:rFonts w:ascii="Arial" w:eastAsia="Times New Roman" w:hAnsi="Arial" w:cs="Arial"/>
          <w:color w:val="212529"/>
          <w:sz w:val="24"/>
          <w:szCs w:val="24"/>
          <w:lang w:eastAsia="ru-RU"/>
        </w:rPr>
        <w:t>одарок</w:t>
      </w:r>
      <w:r w:rsidRPr="007F65FA">
        <w:rPr>
          <w:rFonts w:ascii="Arial" w:eastAsia="Times New Roman" w:hAnsi="Arial" w:cs="Arial"/>
          <w:color w:val="212529"/>
          <w:sz w:val="24"/>
          <w:szCs w:val="24"/>
          <w:lang w:eastAsia="ru-RU"/>
        </w:rPr>
        <w:t xml:space="preserve"> не выдается. </w:t>
      </w:r>
      <w:r w:rsidR="002B70A4">
        <w:rPr>
          <w:rFonts w:ascii="Arial" w:eastAsia="Times New Roman" w:hAnsi="Arial" w:cs="Arial"/>
          <w:color w:val="212529"/>
          <w:sz w:val="24"/>
          <w:szCs w:val="24"/>
          <w:lang w:eastAsia="ru-RU"/>
        </w:rPr>
        <w:br/>
      </w:r>
      <w:r w:rsidRPr="007F65FA">
        <w:rPr>
          <w:rFonts w:ascii="Arial" w:eastAsia="Times New Roman" w:hAnsi="Arial" w:cs="Arial"/>
          <w:color w:val="212529"/>
          <w:sz w:val="24"/>
          <w:szCs w:val="24"/>
          <w:lang w:eastAsia="ru-RU"/>
        </w:rPr>
        <w:t>В этом случае Организатор не обязан передавать (перераспределять) П</w:t>
      </w:r>
      <w:r w:rsidR="000326CC">
        <w:rPr>
          <w:rFonts w:ascii="Arial" w:eastAsia="Times New Roman" w:hAnsi="Arial" w:cs="Arial"/>
          <w:color w:val="212529"/>
          <w:sz w:val="24"/>
          <w:szCs w:val="24"/>
          <w:lang w:eastAsia="ru-RU"/>
        </w:rPr>
        <w:t>одарок</w:t>
      </w:r>
      <w:r w:rsidRPr="007F65FA">
        <w:rPr>
          <w:rFonts w:ascii="Arial" w:eastAsia="Times New Roman" w:hAnsi="Arial" w:cs="Arial"/>
          <w:color w:val="212529"/>
          <w:sz w:val="24"/>
          <w:szCs w:val="24"/>
          <w:lang w:eastAsia="ru-RU"/>
        </w:rPr>
        <w:t xml:space="preserve"> между другими Участниками Акции и признавать их Победителями, как и уведомлять об этом кого-либо.</w:t>
      </w:r>
    </w:p>
    <w:p w14:paraId="40FEDE58" w14:textId="57D5341A"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4.2. Обязанности по уплате налогов и сборов, установленные действующим законодательством РФ, несет </w:t>
      </w:r>
      <w:r w:rsidR="00F70D9F">
        <w:rPr>
          <w:rFonts w:ascii="Arial" w:eastAsia="Times New Roman" w:hAnsi="Arial" w:cs="Arial"/>
          <w:color w:val="212529"/>
          <w:sz w:val="24"/>
          <w:szCs w:val="24"/>
          <w:lang w:eastAsia="ru-RU"/>
        </w:rPr>
        <w:t>Организатор</w:t>
      </w:r>
      <w:r w:rsidRPr="007F65FA">
        <w:rPr>
          <w:rFonts w:ascii="Arial" w:eastAsia="Times New Roman" w:hAnsi="Arial" w:cs="Arial"/>
          <w:color w:val="212529"/>
          <w:sz w:val="24"/>
          <w:szCs w:val="24"/>
          <w:lang w:eastAsia="ru-RU"/>
        </w:rPr>
        <w:t xml:space="preserve">. (Согласно п. 28 ст. 217 Налогового Кодекса РФ, если стоимость </w:t>
      </w:r>
      <w:r w:rsidR="000326CC">
        <w:rPr>
          <w:rFonts w:ascii="Arial" w:eastAsia="Times New Roman" w:hAnsi="Arial" w:cs="Arial"/>
          <w:color w:val="212529"/>
          <w:sz w:val="24"/>
          <w:szCs w:val="24"/>
          <w:lang w:eastAsia="ru-RU"/>
        </w:rPr>
        <w:t>Подарка (Подарков)</w:t>
      </w:r>
      <w:r w:rsidRPr="007F65FA">
        <w:rPr>
          <w:rFonts w:ascii="Arial" w:eastAsia="Times New Roman" w:hAnsi="Arial" w:cs="Arial"/>
          <w:color w:val="212529"/>
          <w:sz w:val="24"/>
          <w:szCs w:val="24"/>
          <w:lang w:eastAsia="ru-RU"/>
        </w:rPr>
        <w:t xml:space="preserve"> составляет более 4 000 рублей, </w:t>
      </w:r>
      <w:r w:rsidR="00D9621D">
        <w:rPr>
          <w:rFonts w:ascii="Arial" w:eastAsia="Times New Roman" w:hAnsi="Arial" w:cs="Arial"/>
          <w:color w:val="212529"/>
          <w:sz w:val="24"/>
          <w:szCs w:val="24"/>
          <w:lang w:eastAsia="ru-RU"/>
        </w:rPr>
        <w:t>Организатор</w:t>
      </w:r>
      <w:r w:rsidRPr="007F65FA">
        <w:rPr>
          <w:rFonts w:ascii="Arial" w:eastAsia="Times New Roman" w:hAnsi="Arial" w:cs="Arial"/>
          <w:color w:val="212529"/>
          <w:sz w:val="24"/>
          <w:szCs w:val="24"/>
          <w:lang w:eastAsia="ru-RU"/>
        </w:rPr>
        <w:t xml:space="preserve"> обязан уплатить соответствующий налог на доходы физических лиц (НДФЛ) по ставке 35% (п. 2 ст. 224 Налогового Кодекса РФ) со стоимости, превышающей 4 000 рублей.).</w:t>
      </w:r>
    </w:p>
    <w:p w14:paraId="0CA4A240" w14:textId="421F2123"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При фактической выдаче П</w:t>
      </w:r>
      <w:r w:rsidR="000326CC">
        <w:rPr>
          <w:rFonts w:ascii="Arial" w:eastAsia="Times New Roman" w:hAnsi="Arial" w:cs="Arial"/>
          <w:color w:val="212529"/>
          <w:sz w:val="24"/>
          <w:szCs w:val="24"/>
          <w:lang w:eastAsia="ru-RU"/>
        </w:rPr>
        <w:t>одарк</w:t>
      </w:r>
      <w:r w:rsidR="00C3438B">
        <w:rPr>
          <w:rFonts w:ascii="Arial" w:eastAsia="Times New Roman" w:hAnsi="Arial" w:cs="Arial"/>
          <w:color w:val="212529"/>
          <w:sz w:val="24"/>
          <w:szCs w:val="24"/>
          <w:lang w:eastAsia="ru-RU"/>
        </w:rPr>
        <w:t>а</w:t>
      </w:r>
      <w:r w:rsidRPr="007F65FA">
        <w:rPr>
          <w:rFonts w:ascii="Arial" w:eastAsia="Times New Roman" w:hAnsi="Arial" w:cs="Arial"/>
          <w:color w:val="212529"/>
          <w:sz w:val="24"/>
          <w:szCs w:val="24"/>
          <w:lang w:eastAsia="ru-RU"/>
        </w:rPr>
        <w:t xml:space="preserve"> Победител</w:t>
      </w:r>
      <w:r w:rsidR="00C3438B">
        <w:rPr>
          <w:rFonts w:ascii="Arial" w:eastAsia="Times New Roman" w:hAnsi="Arial" w:cs="Arial"/>
          <w:color w:val="212529"/>
          <w:sz w:val="24"/>
          <w:szCs w:val="24"/>
          <w:lang w:eastAsia="ru-RU"/>
        </w:rPr>
        <w:t>ю</w:t>
      </w:r>
      <w:r w:rsidRPr="007F65FA">
        <w:rPr>
          <w:rFonts w:ascii="Arial" w:eastAsia="Times New Roman" w:hAnsi="Arial" w:cs="Arial"/>
          <w:color w:val="212529"/>
          <w:sz w:val="24"/>
          <w:szCs w:val="24"/>
          <w:lang w:eastAsia="ru-RU"/>
        </w:rPr>
        <w:t xml:space="preserve"> в соответствии со статьей 226 Налогового кодекса РФ Организатор выступает в роли налогового агента и обязуется осуществить действия, предусмотренные действующим налоговым законодательством РФ.</w:t>
      </w:r>
    </w:p>
    <w:p w14:paraId="60536D93"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b/>
          <w:bCs/>
          <w:color w:val="212529"/>
          <w:sz w:val="24"/>
          <w:szCs w:val="24"/>
          <w:lang w:eastAsia="ru-RU"/>
        </w:rPr>
        <w:t>5. Персональные данные</w:t>
      </w:r>
    </w:p>
    <w:p w14:paraId="7B9F8780"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5.1. Принимая участие в Акции и добровольно предоставляя свои персональные данные, Участник подтверждает свое согласие на обработку Организатором и Оператором Акции предоставленных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настоящей Акции на весь срок ее проведения и в течение 5-ти (пяти) лет после её окончания, в соответствии с положениями, предусмотренными Федеральным законом РФ № 152-ФЗ от 27 июля 2006 г. «О персональных данных» (далее - Закон).</w:t>
      </w:r>
    </w:p>
    <w:p w14:paraId="321E374E"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Указанное согласие может быть отозвано Участником в любое время путем уведомления, направленного в письменном виде по адресу Организатора.</w:t>
      </w:r>
    </w:p>
    <w:p w14:paraId="4C3C8447"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lastRenderedPageBreak/>
        <w:t>5.2. Участники Акции обязуются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представителями (Оператором и иными лицами, привлекаемыми Организатором и/или Оператором к проведению Акции, далее совместно именуемыми «иные партнеры»)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ему какого-либо вознаграждения за это.</w:t>
      </w:r>
    </w:p>
    <w:p w14:paraId="48AB6292"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5.3. Участники понимают и соглашаются с тем, что персональные данные, указанные/предоставленные ими для участия в Акции, будут обрабатываться Организатором (Оператором, иными партнерами) всеми необходимыми способами в целях проведения Акции и дают согласие на такую обработку при принятии настоящих Правил.</w:t>
      </w:r>
    </w:p>
    <w:p w14:paraId="71F15F84"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5.4. Факт участия в Акции является свободным, конкретным, информированным и сознательным выражением согласия Участника (волей Участника и в интересе Участника) на обработку Организатором (Оператором и иными партнерами, действующим по поручению/заданию Организатора) персональных данных Участника любыми способами, необходимыми в целях проведения Акции, и в порядке, предусмотренном настоящими Правилами. Под персональными данными в целях настоящих Правил понимается любая информация, относящаяся к прямо или косвенно определенному или определяемому физическому лицу (субъекту персональных данных).</w:t>
      </w:r>
    </w:p>
    <w:p w14:paraId="53EA3B0C"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5.5. 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Участников в целях проведения Акции.</w:t>
      </w:r>
    </w:p>
    <w:p w14:paraId="5BE80B02" w14:textId="565609E2"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5.6. 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w:t>
      </w:r>
      <w:proofErr w:type="spellStart"/>
      <w:r w:rsidRPr="007F65FA">
        <w:rPr>
          <w:rFonts w:ascii="Arial" w:eastAsia="Times New Roman" w:hAnsi="Arial" w:cs="Arial"/>
          <w:color w:val="212529"/>
          <w:sz w:val="24"/>
          <w:szCs w:val="24"/>
          <w:lang w:eastAsia="ru-RU"/>
        </w:rPr>
        <w:t>e-mail</w:t>
      </w:r>
      <w:proofErr w:type="spellEnd"/>
      <w:r w:rsidRPr="007F65FA">
        <w:rPr>
          <w:rFonts w:ascii="Arial" w:eastAsia="Times New Roman" w:hAnsi="Arial" w:cs="Arial"/>
          <w:color w:val="212529"/>
          <w:sz w:val="24"/>
          <w:szCs w:val="24"/>
          <w:lang w:eastAsia="ru-RU"/>
        </w:rPr>
        <w:t xml:space="preserve"> Участника Акции, городе или ином населенном пункте проживания, а также его выигрыше (П</w:t>
      </w:r>
      <w:r w:rsidR="000326CC">
        <w:rPr>
          <w:rFonts w:ascii="Arial" w:eastAsia="Times New Roman" w:hAnsi="Arial" w:cs="Arial"/>
          <w:color w:val="212529"/>
          <w:sz w:val="24"/>
          <w:szCs w:val="24"/>
          <w:lang w:eastAsia="ru-RU"/>
        </w:rPr>
        <w:t>одарк</w:t>
      </w:r>
      <w:r w:rsidRPr="007F65FA">
        <w:rPr>
          <w:rFonts w:ascii="Arial" w:eastAsia="Times New Roman" w:hAnsi="Arial" w:cs="Arial"/>
          <w:color w:val="212529"/>
          <w:sz w:val="24"/>
          <w:szCs w:val="24"/>
          <w:lang w:eastAsia="ru-RU"/>
        </w:rPr>
        <w:t>е) в случаях, указанных в настоящих Правилах и (или) предусмотренных действующим законодательством РФ.</w:t>
      </w:r>
    </w:p>
    <w:p w14:paraId="6FFB28C9"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Добровольно предоставляя Организатору персональные данные, Участники подтверждают согласие субъекта (</w:t>
      </w:r>
      <w:proofErr w:type="spellStart"/>
      <w:r w:rsidRPr="007F65FA">
        <w:rPr>
          <w:rFonts w:ascii="Arial" w:eastAsia="Times New Roman" w:hAnsi="Arial" w:cs="Arial"/>
          <w:color w:val="212529"/>
          <w:sz w:val="24"/>
          <w:szCs w:val="24"/>
          <w:lang w:eastAsia="ru-RU"/>
        </w:rPr>
        <w:t>ов</w:t>
      </w:r>
      <w:proofErr w:type="spellEnd"/>
      <w:r w:rsidRPr="007F65FA">
        <w:rPr>
          <w:rFonts w:ascii="Arial" w:eastAsia="Times New Roman" w:hAnsi="Arial" w:cs="Arial"/>
          <w:color w:val="212529"/>
          <w:sz w:val="24"/>
          <w:szCs w:val="24"/>
          <w:lang w:eastAsia="ru-RU"/>
        </w:rPr>
        <w:t>)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Оператором, иными партнерами, действующими по поручению/заданию Организатора.</w:t>
      </w:r>
    </w:p>
    <w:p w14:paraId="115897CA"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lastRenderedPageBreak/>
        <w:t>Организатор, Оператор и иные партнеры, действующие по поручению/заданию Организатора Акции,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Акции, будут храниться и обрабатываться Организатором Акции, Оператором Акции и иными партнерами, действующими по поручению/заданию Организатора Акции, в соответствии с действующим законодательством Российской Федерации и с соблюдением гарантий, указанных в настоящих Правилах.</w:t>
      </w:r>
    </w:p>
    <w:p w14:paraId="0EC3E219"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5.7. Организатор Акции, Оператор Акции и иные партнеры, действующие по поручению/заданию Организатора Акции, обязуются соблюдать следующие правила и предоставляют Участнику следующие гарантии в отношении обработки персональных данных:</w:t>
      </w:r>
    </w:p>
    <w:p w14:paraId="0BC59806" w14:textId="4E3DDC1E" w:rsidR="007F65FA" w:rsidRPr="007F65FA" w:rsidRDefault="007F65FA" w:rsidP="007F65FA">
      <w:pPr>
        <w:numPr>
          <w:ilvl w:val="0"/>
          <w:numId w:val="13"/>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w:t>
      </w:r>
    </w:p>
    <w:p w14:paraId="3665E7D6" w14:textId="438F00CB" w:rsidR="007F65FA" w:rsidRPr="007F65FA" w:rsidRDefault="007F65FA" w:rsidP="007F65FA">
      <w:pPr>
        <w:numPr>
          <w:ilvl w:val="0"/>
          <w:numId w:val="13"/>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обрабатывать персональные данные только в объеме и в целях проведения Акции,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w:t>
      </w:r>
    </w:p>
    <w:p w14:paraId="7E7BC56B" w14:textId="69C2E3D8" w:rsidR="007F65FA" w:rsidRPr="007F65FA" w:rsidRDefault="007F65FA" w:rsidP="007F65FA">
      <w:pPr>
        <w:numPr>
          <w:ilvl w:val="0"/>
          <w:numId w:val="13"/>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в случае если Организатор Акции, Оператор Акции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 осуществлять указанные действия с соблюдением требований Закона;</w:t>
      </w:r>
    </w:p>
    <w:p w14:paraId="6D51A16A" w14:textId="7C87B7CE" w:rsidR="007F65FA" w:rsidRPr="007F65FA" w:rsidRDefault="007F65FA" w:rsidP="007F65FA">
      <w:pPr>
        <w:numPr>
          <w:ilvl w:val="0"/>
          <w:numId w:val="13"/>
        </w:numPr>
        <w:spacing w:before="100" w:beforeAutospacing="1"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w:t>
      </w:r>
    </w:p>
    <w:p w14:paraId="4AE6713F" w14:textId="77777777" w:rsidR="003A33D2" w:rsidRPr="00B9005F" w:rsidRDefault="007F65FA" w:rsidP="003A33D2">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5.8. Участник Акции или иной субъект персональных данных, чьи персональные данные были предоставлены Участником Акции Организатору/Оператору (или его представитель), вправе в любое время отозвать согласие на обработку персональных данных, направив Организатору Акции соответствующее уведомление </w:t>
      </w:r>
      <w:r w:rsidR="003A33D2">
        <w:rPr>
          <w:rFonts w:ascii="Arial" w:eastAsia="Times New Roman" w:hAnsi="Arial" w:cs="Arial"/>
          <w:color w:val="212529"/>
          <w:sz w:val="24"/>
          <w:szCs w:val="24"/>
          <w:lang w:eastAsia="ru-RU"/>
        </w:rPr>
        <w:t xml:space="preserve">любым удобным способом через контакты, указанные на сайте </w:t>
      </w:r>
      <w:r w:rsidR="003A33D2" w:rsidRPr="003A33D2">
        <w:rPr>
          <w:rFonts w:ascii="Arial" w:eastAsia="Times New Roman" w:hAnsi="Arial" w:cs="Arial"/>
          <w:color w:val="212529"/>
          <w:sz w:val="24"/>
          <w:szCs w:val="24"/>
          <w:lang w:eastAsia="ru-RU"/>
        </w:rPr>
        <w:t>https://www.murmall.ru/</w:t>
      </w:r>
    </w:p>
    <w:p w14:paraId="73CAF605" w14:textId="05936D3C"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Участники Акции имеют иные права субъектов персональных данных (представителей субъектов персональных данных), предусмотренные Законом.</w:t>
      </w:r>
    </w:p>
    <w:p w14:paraId="4C4D13AE" w14:textId="65001350"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5.9. Отзыв Участником и/или иным субъектом персональных данных, чьи персональные данные были предоставлены Участником Акции Организатору/Оператору (или его представителем),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w:t>
      </w:r>
      <w:r w:rsidR="000326CC">
        <w:rPr>
          <w:rFonts w:ascii="Arial" w:eastAsia="Times New Roman" w:hAnsi="Arial" w:cs="Arial"/>
          <w:color w:val="212529"/>
          <w:sz w:val="24"/>
          <w:szCs w:val="24"/>
          <w:lang w:eastAsia="ru-RU"/>
        </w:rPr>
        <w:t>Подарка</w:t>
      </w:r>
      <w:r w:rsidRPr="007F65FA">
        <w:rPr>
          <w:rFonts w:ascii="Arial" w:eastAsia="Times New Roman" w:hAnsi="Arial" w:cs="Arial"/>
          <w:color w:val="212529"/>
          <w:sz w:val="24"/>
          <w:szCs w:val="24"/>
          <w:lang w:eastAsia="ru-RU"/>
        </w:rPr>
        <w:t>. Организатор Акции вправе отказать Участнику в таком П</w:t>
      </w:r>
      <w:r w:rsidR="000326CC">
        <w:rPr>
          <w:rFonts w:ascii="Arial" w:eastAsia="Times New Roman" w:hAnsi="Arial" w:cs="Arial"/>
          <w:color w:val="212529"/>
          <w:sz w:val="24"/>
          <w:szCs w:val="24"/>
          <w:lang w:eastAsia="ru-RU"/>
        </w:rPr>
        <w:t>одарк</w:t>
      </w:r>
      <w:r w:rsidRPr="007F65FA">
        <w:rPr>
          <w:rFonts w:ascii="Arial" w:eastAsia="Times New Roman" w:hAnsi="Arial" w:cs="Arial"/>
          <w:color w:val="212529"/>
          <w:sz w:val="24"/>
          <w:szCs w:val="24"/>
          <w:lang w:eastAsia="ru-RU"/>
        </w:rPr>
        <w:t>е или потребовать его возврата (в натуре, либо денежного эквивалента, определяемого на основании настоящих Правил), если соответствующий П</w:t>
      </w:r>
      <w:r w:rsidR="000326CC">
        <w:rPr>
          <w:rFonts w:ascii="Arial" w:eastAsia="Times New Roman" w:hAnsi="Arial" w:cs="Arial"/>
          <w:color w:val="212529"/>
          <w:sz w:val="24"/>
          <w:szCs w:val="24"/>
          <w:lang w:eastAsia="ru-RU"/>
        </w:rPr>
        <w:t>одарок</w:t>
      </w:r>
      <w:r w:rsidRPr="007F65FA">
        <w:rPr>
          <w:rFonts w:ascii="Arial" w:eastAsia="Times New Roman" w:hAnsi="Arial" w:cs="Arial"/>
          <w:color w:val="212529"/>
          <w:sz w:val="24"/>
          <w:szCs w:val="24"/>
          <w:lang w:eastAsia="ru-RU"/>
        </w:rPr>
        <w:t xml:space="preserve"> (выигрыш) был ранее востребован Участником. После получения уведомления Участника и/или иного субъекта персональных данных, чьи персональные данные были </w:t>
      </w:r>
      <w:r w:rsidRPr="007F65FA">
        <w:rPr>
          <w:rFonts w:ascii="Arial" w:eastAsia="Times New Roman" w:hAnsi="Arial" w:cs="Arial"/>
          <w:color w:val="212529"/>
          <w:sz w:val="24"/>
          <w:szCs w:val="24"/>
          <w:lang w:eastAsia="ru-RU"/>
        </w:rPr>
        <w:lastRenderedPageBreak/>
        <w:t>предоставлены Участником Акции Организатору/Оператору (или его представителя), об отзыве согласия на обработку персональных данных Организатор Акции обязан прекратить их обработку и обеспечить прекращение такой обработки лицом, действующим по поручению/заданию Организатора Акции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Акции) в срок, не превышающий 90 (девяносто) дней с даты поступления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14:paraId="43F8C969"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Под «Участником» в настоящем пункте Правил понимаются все лица, предоставившие персональные данные Организатору в целях участия в Акции согласно настоящим Правилам, независимо от приобретения статуса Участника Акции.</w:t>
      </w:r>
    </w:p>
    <w:p w14:paraId="2E8B8583" w14:textId="30BB1F01" w:rsidR="002B70A4" w:rsidRPr="00B9005F"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Организатором </w:t>
      </w:r>
      <w:r w:rsidR="00E77B90">
        <w:rPr>
          <w:rFonts w:ascii="Arial" w:eastAsia="Times New Roman" w:hAnsi="Arial" w:cs="Arial"/>
          <w:color w:val="212529"/>
          <w:sz w:val="24"/>
          <w:szCs w:val="24"/>
          <w:lang w:eastAsia="ru-RU"/>
        </w:rPr>
        <w:t xml:space="preserve">любым удобным способом через контакты, указанные на сайте </w:t>
      </w:r>
      <w:r w:rsidR="003A33D2" w:rsidRPr="003A33D2">
        <w:rPr>
          <w:rFonts w:ascii="Arial" w:eastAsia="Times New Roman" w:hAnsi="Arial" w:cs="Arial"/>
          <w:color w:val="212529"/>
          <w:sz w:val="24"/>
          <w:szCs w:val="24"/>
          <w:lang w:eastAsia="ru-RU"/>
        </w:rPr>
        <w:t>https://www.murmall.ru/</w:t>
      </w:r>
    </w:p>
    <w:p w14:paraId="3464E79C" w14:textId="4A976F09"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b/>
          <w:bCs/>
          <w:color w:val="212529"/>
          <w:sz w:val="24"/>
          <w:szCs w:val="24"/>
          <w:lang w:eastAsia="ru-RU"/>
        </w:rPr>
        <w:t>6. Прочее</w:t>
      </w:r>
    </w:p>
    <w:p w14:paraId="1E160B10"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6.1. Любое время, указанное в настоящих Правилах, считается по местному времени.</w:t>
      </w:r>
    </w:p>
    <w:p w14:paraId="4EB331EA"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6.2. Участие в Акции подразумевает ознакомление и согласие Участников Акции с настоящими Правилами.</w:t>
      </w:r>
    </w:p>
    <w:p w14:paraId="4B8EB453"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6.3. Участник Акции может в любой момент отказаться от участия в Акции, направив соответствующее заявление Организатору Акции заказным почтовым отправлением. Заявление составляется в свободной форме и должно содержать Ф.И.О. Участника, серию и номер документа, удостоверяющего личность и номер контактного телефона.</w:t>
      </w:r>
    </w:p>
    <w:p w14:paraId="3CA8B795" w14:textId="1F750C9F" w:rsid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 xml:space="preserve">6.4. Организатор имеет право изменить Правила Акции в любой момент, разместив соответствующую информацию в сети Интернет на Сайте </w:t>
      </w:r>
      <w:r w:rsidR="00F61F27" w:rsidRPr="00F61F27">
        <w:t>https://murmall.ru/loyalty-program/</w:t>
      </w:r>
    </w:p>
    <w:p w14:paraId="2F97AA65" w14:textId="77777777"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6.5. Во всем, что не предусмотрено настоящими Правилами, Организатор и/или Оператор и Участники Акции руководствуются действующим законодательством Российской Федерации.</w:t>
      </w:r>
    </w:p>
    <w:p w14:paraId="6870A14E" w14:textId="7F57B41E" w:rsidR="007F65FA" w:rsidRPr="007F65FA" w:rsidRDefault="007F65FA" w:rsidP="007F65FA">
      <w:pPr>
        <w:spacing w:after="100" w:afterAutospacing="1" w:line="240" w:lineRule="auto"/>
        <w:rPr>
          <w:rFonts w:ascii="Arial" w:eastAsia="Times New Roman" w:hAnsi="Arial" w:cs="Arial"/>
          <w:color w:val="212529"/>
          <w:sz w:val="24"/>
          <w:szCs w:val="24"/>
          <w:lang w:eastAsia="ru-RU"/>
        </w:rPr>
      </w:pPr>
      <w:r w:rsidRPr="007F65FA">
        <w:rPr>
          <w:rFonts w:ascii="Arial" w:eastAsia="Times New Roman" w:hAnsi="Arial" w:cs="Arial"/>
          <w:color w:val="212529"/>
          <w:sz w:val="24"/>
          <w:szCs w:val="24"/>
          <w:lang w:eastAsia="ru-RU"/>
        </w:rPr>
        <w:t>6.6. В случае непредоставления Победителем Акции информации и документов, указанных в настоящих Правилах, Организатор Акции оставляют за собой право отказать в выдаче П</w:t>
      </w:r>
      <w:r w:rsidR="000326CC">
        <w:rPr>
          <w:rFonts w:ascii="Arial" w:eastAsia="Times New Roman" w:hAnsi="Arial" w:cs="Arial"/>
          <w:color w:val="212529"/>
          <w:sz w:val="24"/>
          <w:szCs w:val="24"/>
          <w:lang w:eastAsia="ru-RU"/>
        </w:rPr>
        <w:t>одарк</w:t>
      </w:r>
      <w:r w:rsidRPr="007F65FA">
        <w:rPr>
          <w:rFonts w:ascii="Arial" w:eastAsia="Times New Roman" w:hAnsi="Arial" w:cs="Arial"/>
          <w:color w:val="212529"/>
          <w:sz w:val="24"/>
          <w:szCs w:val="24"/>
          <w:lang w:eastAsia="ru-RU"/>
        </w:rPr>
        <w:t>а.</w:t>
      </w:r>
    </w:p>
    <w:p w14:paraId="313EB0AE" w14:textId="77777777" w:rsidR="007D271D" w:rsidRDefault="007D271D"/>
    <w:sectPr w:rsidR="007D2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B7E"/>
    <w:multiLevelType w:val="multilevel"/>
    <w:tmpl w:val="ADB4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91061"/>
    <w:multiLevelType w:val="multilevel"/>
    <w:tmpl w:val="1FA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87AA1"/>
    <w:multiLevelType w:val="multilevel"/>
    <w:tmpl w:val="8666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22755"/>
    <w:multiLevelType w:val="multilevel"/>
    <w:tmpl w:val="640C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F6EAE"/>
    <w:multiLevelType w:val="multilevel"/>
    <w:tmpl w:val="B732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409E3"/>
    <w:multiLevelType w:val="hybridMultilevel"/>
    <w:tmpl w:val="078E0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F5697A"/>
    <w:multiLevelType w:val="multilevel"/>
    <w:tmpl w:val="5DC8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42616"/>
    <w:multiLevelType w:val="multilevel"/>
    <w:tmpl w:val="B828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45442"/>
    <w:multiLevelType w:val="multilevel"/>
    <w:tmpl w:val="6C40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B77B3"/>
    <w:multiLevelType w:val="multilevel"/>
    <w:tmpl w:val="CA42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E2AA0"/>
    <w:multiLevelType w:val="multilevel"/>
    <w:tmpl w:val="D0F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66B4D"/>
    <w:multiLevelType w:val="multilevel"/>
    <w:tmpl w:val="4F6C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C44E9"/>
    <w:multiLevelType w:val="multilevel"/>
    <w:tmpl w:val="B224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95BEC"/>
    <w:multiLevelType w:val="multilevel"/>
    <w:tmpl w:val="6656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5988119">
    <w:abstractNumId w:val="12"/>
  </w:num>
  <w:num w:numId="2" w16cid:durableId="796292340">
    <w:abstractNumId w:val="2"/>
  </w:num>
  <w:num w:numId="3" w16cid:durableId="1230772665">
    <w:abstractNumId w:val="8"/>
  </w:num>
  <w:num w:numId="4" w16cid:durableId="1147088373">
    <w:abstractNumId w:val="3"/>
  </w:num>
  <w:num w:numId="5" w16cid:durableId="338236637">
    <w:abstractNumId w:val="7"/>
  </w:num>
  <w:num w:numId="6" w16cid:durableId="1000305729">
    <w:abstractNumId w:val="0"/>
  </w:num>
  <w:num w:numId="7" w16cid:durableId="1108115151">
    <w:abstractNumId w:val="1"/>
  </w:num>
  <w:num w:numId="8" w16cid:durableId="762342107">
    <w:abstractNumId w:val="10"/>
  </w:num>
  <w:num w:numId="9" w16cid:durableId="1420370486">
    <w:abstractNumId w:val="11"/>
  </w:num>
  <w:num w:numId="10" w16cid:durableId="279000223">
    <w:abstractNumId w:val="6"/>
  </w:num>
  <w:num w:numId="11" w16cid:durableId="142283409">
    <w:abstractNumId w:val="4"/>
  </w:num>
  <w:num w:numId="12" w16cid:durableId="761998248">
    <w:abstractNumId w:val="9"/>
  </w:num>
  <w:num w:numId="13" w16cid:durableId="922495684">
    <w:abstractNumId w:val="13"/>
  </w:num>
  <w:num w:numId="14" w16cid:durableId="1693920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46"/>
    <w:rsid w:val="00006EC6"/>
    <w:rsid w:val="000326CC"/>
    <w:rsid w:val="000622C2"/>
    <w:rsid w:val="00062521"/>
    <w:rsid w:val="00091FA1"/>
    <w:rsid w:val="000B4F24"/>
    <w:rsid w:val="000C0146"/>
    <w:rsid w:val="001004CE"/>
    <w:rsid w:val="00142701"/>
    <w:rsid w:val="00174CE2"/>
    <w:rsid w:val="001E4130"/>
    <w:rsid w:val="002112A2"/>
    <w:rsid w:val="00212D3D"/>
    <w:rsid w:val="00231F90"/>
    <w:rsid w:val="002939AE"/>
    <w:rsid w:val="002B4692"/>
    <w:rsid w:val="002B70A4"/>
    <w:rsid w:val="00356F37"/>
    <w:rsid w:val="00360280"/>
    <w:rsid w:val="003813D1"/>
    <w:rsid w:val="003A071C"/>
    <w:rsid w:val="003A33D2"/>
    <w:rsid w:val="003B08F9"/>
    <w:rsid w:val="003D598F"/>
    <w:rsid w:val="003D7FBB"/>
    <w:rsid w:val="00441CDA"/>
    <w:rsid w:val="0047790C"/>
    <w:rsid w:val="004C2255"/>
    <w:rsid w:val="004C4C31"/>
    <w:rsid w:val="005373E0"/>
    <w:rsid w:val="00584A24"/>
    <w:rsid w:val="00593B07"/>
    <w:rsid w:val="005F487B"/>
    <w:rsid w:val="0067384A"/>
    <w:rsid w:val="006774A2"/>
    <w:rsid w:val="0069632F"/>
    <w:rsid w:val="007211E4"/>
    <w:rsid w:val="0074029C"/>
    <w:rsid w:val="0075419F"/>
    <w:rsid w:val="007728BD"/>
    <w:rsid w:val="007B28DB"/>
    <w:rsid w:val="007C06FF"/>
    <w:rsid w:val="007D271D"/>
    <w:rsid w:val="007E3206"/>
    <w:rsid w:val="007F36F5"/>
    <w:rsid w:val="007F65FA"/>
    <w:rsid w:val="00807CCD"/>
    <w:rsid w:val="00887A9A"/>
    <w:rsid w:val="008C2AF3"/>
    <w:rsid w:val="008D5BCE"/>
    <w:rsid w:val="00914865"/>
    <w:rsid w:val="0094364E"/>
    <w:rsid w:val="009511BC"/>
    <w:rsid w:val="00977EB4"/>
    <w:rsid w:val="00984C46"/>
    <w:rsid w:val="009C2EDC"/>
    <w:rsid w:val="00A0596B"/>
    <w:rsid w:val="00A935BC"/>
    <w:rsid w:val="00A9656B"/>
    <w:rsid w:val="00AF6FDD"/>
    <w:rsid w:val="00B0613F"/>
    <w:rsid w:val="00B446E0"/>
    <w:rsid w:val="00B9005F"/>
    <w:rsid w:val="00BE30C0"/>
    <w:rsid w:val="00C31C75"/>
    <w:rsid w:val="00C3438B"/>
    <w:rsid w:val="00CE1B92"/>
    <w:rsid w:val="00D33F2F"/>
    <w:rsid w:val="00D56BE1"/>
    <w:rsid w:val="00D85493"/>
    <w:rsid w:val="00D9621D"/>
    <w:rsid w:val="00DF3F88"/>
    <w:rsid w:val="00E47401"/>
    <w:rsid w:val="00E558BA"/>
    <w:rsid w:val="00E77B90"/>
    <w:rsid w:val="00E80F1F"/>
    <w:rsid w:val="00E87434"/>
    <w:rsid w:val="00EA1CA7"/>
    <w:rsid w:val="00ED587B"/>
    <w:rsid w:val="00EE68BE"/>
    <w:rsid w:val="00EE6B95"/>
    <w:rsid w:val="00F13A3C"/>
    <w:rsid w:val="00F61F27"/>
    <w:rsid w:val="00F70D9F"/>
    <w:rsid w:val="00F7545D"/>
    <w:rsid w:val="00F97DC0"/>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B7AA"/>
  <w15:chartTrackingRefBased/>
  <w15:docId w15:val="{90474D8C-872E-4E5F-8CE7-CCFF6195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255"/>
    <w:rPr>
      <w:color w:val="0563C1" w:themeColor="hyperlink"/>
      <w:u w:val="single"/>
    </w:rPr>
  </w:style>
  <w:style w:type="character" w:styleId="a4">
    <w:name w:val="Unresolved Mention"/>
    <w:basedOn w:val="a0"/>
    <w:uiPriority w:val="99"/>
    <w:semiHidden/>
    <w:unhideWhenUsed/>
    <w:rsid w:val="004C2255"/>
    <w:rPr>
      <w:color w:val="605E5C"/>
      <w:shd w:val="clear" w:color="auto" w:fill="E1DFDD"/>
    </w:rPr>
  </w:style>
  <w:style w:type="paragraph" w:styleId="a5">
    <w:name w:val="List Paragraph"/>
    <w:basedOn w:val="a"/>
    <w:uiPriority w:val="34"/>
    <w:qFormat/>
    <w:rsid w:val="00772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6478">
      <w:bodyDiv w:val="1"/>
      <w:marLeft w:val="0"/>
      <w:marRight w:val="0"/>
      <w:marTop w:val="0"/>
      <w:marBottom w:val="0"/>
      <w:divBdr>
        <w:top w:val="none" w:sz="0" w:space="0" w:color="auto"/>
        <w:left w:val="none" w:sz="0" w:space="0" w:color="auto"/>
        <w:bottom w:val="none" w:sz="0" w:space="0" w:color="auto"/>
        <w:right w:val="none" w:sz="0" w:space="0" w:color="auto"/>
      </w:divBdr>
      <w:divsChild>
        <w:div w:id="1742169912">
          <w:marLeft w:val="0"/>
          <w:marRight w:val="0"/>
          <w:marTop w:val="0"/>
          <w:marBottom w:val="0"/>
          <w:divBdr>
            <w:top w:val="none" w:sz="0" w:space="0" w:color="auto"/>
            <w:left w:val="none" w:sz="0" w:space="0" w:color="auto"/>
            <w:bottom w:val="single" w:sz="6" w:space="0" w:color="E9EC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8040</TotalTime>
  <Pages>8</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Chernomor</dc:creator>
  <cp:keywords/>
  <dc:description/>
  <cp:lastModifiedBy>Алена Богомолова</cp:lastModifiedBy>
  <cp:revision>68</cp:revision>
  <dcterms:created xsi:type="dcterms:W3CDTF">2020-02-20T10:43:00Z</dcterms:created>
  <dcterms:modified xsi:type="dcterms:W3CDTF">2023-02-16T09:34:00Z</dcterms:modified>
</cp:coreProperties>
</file>